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ED0" w:rsidRPr="00817ED0" w:rsidRDefault="00817ED0" w:rsidP="00817ED0">
      <w:pPr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7ED0">
        <w:rPr>
          <w:rFonts w:ascii="Times New Roman" w:hAnsi="Times New Roman" w:cs="Times New Roman"/>
          <w:b/>
          <w:sz w:val="24"/>
          <w:szCs w:val="24"/>
        </w:rPr>
        <w:t>Приложение №1 к Тендерной документации</w:t>
      </w:r>
    </w:p>
    <w:p w:rsidR="00817ED0" w:rsidRPr="00817ED0" w:rsidRDefault="00817ED0" w:rsidP="00817ED0">
      <w:pPr>
        <w:ind w:firstLine="397"/>
        <w:contextualSpacing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17ED0" w:rsidRPr="00817ED0" w:rsidRDefault="00817ED0" w:rsidP="00817ED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7ED0" w:rsidRPr="00817ED0" w:rsidRDefault="00817ED0" w:rsidP="00817ED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17ED0">
        <w:rPr>
          <w:rFonts w:ascii="Times New Roman" w:hAnsi="Times New Roman"/>
          <w:sz w:val="24"/>
          <w:szCs w:val="24"/>
        </w:rPr>
        <w:t>Объявление о проведении тендера (конкурса)</w:t>
      </w:r>
    </w:p>
    <w:p w:rsidR="00817ED0" w:rsidRPr="00817ED0" w:rsidRDefault="00817ED0" w:rsidP="00817ED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7ED0" w:rsidRPr="00817ED0" w:rsidRDefault="00817ED0" w:rsidP="00817ED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817ED0">
        <w:rPr>
          <w:rFonts w:ascii="Times New Roman" w:hAnsi="Times New Roman" w:cs="Times New Roman"/>
          <w:sz w:val="24"/>
          <w:szCs w:val="24"/>
        </w:rPr>
        <w:t>Жезказганская</w:t>
      </w:r>
      <w:proofErr w:type="spellEnd"/>
      <w:r w:rsidRPr="00817ED0">
        <w:rPr>
          <w:rFonts w:ascii="Times New Roman" w:hAnsi="Times New Roman" w:cs="Times New Roman"/>
          <w:sz w:val="24"/>
          <w:szCs w:val="24"/>
        </w:rPr>
        <w:t xml:space="preserve"> распределительная </w:t>
      </w:r>
      <w:proofErr w:type="spellStart"/>
      <w:r w:rsidRPr="00817ED0">
        <w:rPr>
          <w:rFonts w:ascii="Times New Roman" w:hAnsi="Times New Roman" w:cs="Times New Roman"/>
          <w:sz w:val="24"/>
          <w:szCs w:val="24"/>
        </w:rPr>
        <w:t>электросетевая</w:t>
      </w:r>
      <w:proofErr w:type="spellEnd"/>
      <w:r w:rsidRPr="00817ED0">
        <w:rPr>
          <w:rFonts w:ascii="Times New Roman" w:hAnsi="Times New Roman" w:cs="Times New Roman"/>
          <w:sz w:val="24"/>
          <w:szCs w:val="24"/>
        </w:rPr>
        <w:t xml:space="preserve"> компания» (далее - АО «Жез.РЭК») объявляет о проведении конкурса путем тендера по закупке товаров.</w:t>
      </w:r>
    </w:p>
    <w:p w:rsidR="00817ED0" w:rsidRPr="00817ED0" w:rsidRDefault="00817ED0" w:rsidP="00817ED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 xml:space="preserve">Наименование закупок (тендера, конкурса): 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>тендер (конкурс</w:t>
      </w:r>
      <w:proofErr w:type="gramStart"/>
      <w:r w:rsidRPr="00817ED0">
        <w:rPr>
          <w:rFonts w:ascii="Times New Roman" w:hAnsi="Times New Roman" w:cs="Times New Roman"/>
          <w:sz w:val="24"/>
          <w:szCs w:val="24"/>
          <w:u w:val="single"/>
        </w:rPr>
        <w:t>)п</w:t>
      </w:r>
      <w:proofErr w:type="gramEnd"/>
      <w:r w:rsidRPr="00817ED0">
        <w:rPr>
          <w:rFonts w:ascii="Times New Roman" w:hAnsi="Times New Roman" w:cs="Times New Roman"/>
          <w:sz w:val="24"/>
          <w:szCs w:val="24"/>
          <w:u w:val="single"/>
        </w:rPr>
        <w:t>о закупке товаров, а именно специальная одежда на 2020 года  для АО «Жез.РЭК».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Наименования лотов: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по лоту № 1 – «Костюм рабочий утепленный из хлопчатобумажной ткани с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масловодоотталкивающей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 пропиткой»  для АО «Жез.РЭК (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817ED0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817ED0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230 комплектов;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2 – «</w:t>
      </w:r>
      <w:proofErr w:type="gramStart"/>
      <w:r w:rsidRPr="00817ED0">
        <w:rPr>
          <w:rFonts w:ascii="Times New Roman" w:hAnsi="Times New Roman" w:cs="Times New Roman"/>
          <w:sz w:val="24"/>
          <w:szCs w:val="24"/>
          <w:u w:val="single"/>
        </w:rPr>
        <w:t>Шапка</w:t>
      </w:r>
      <w:proofErr w:type="gramEnd"/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 утепленная зимняя»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348 штук;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по лоту № 3 – «Белье нательное утепленное»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240 комплектов;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по лоту № 4 – «Костюм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х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/б зимний с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масловодоотталкивающей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 пропиткой для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ИТР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27 комплектов;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5 – «</w:t>
      </w:r>
      <w:r w:rsidRPr="00817ED0">
        <w:rPr>
          <w:rFonts w:ascii="Times New Roman" w:hAnsi="Times New Roman" w:cs="Times New Roman"/>
          <w:sz w:val="24"/>
          <w:szCs w:val="24"/>
        </w:rPr>
        <w:t xml:space="preserve">Костюм </w:t>
      </w:r>
      <w:proofErr w:type="spellStart"/>
      <w:r w:rsidRPr="00817ED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817ED0">
        <w:rPr>
          <w:rFonts w:ascii="Times New Roman" w:hAnsi="Times New Roman" w:cs="Times New Roman"/>
          <w:sz w:val="24"/>
          <w:szCs w:val="24"/>
        </w:rPr>
        <w:t>/б зимний  охранника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18 комплектов;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6 – «</w:t>
      </w:r>
      <w:r w:rsidRPr="00817ED0">
        <w:rPr>
          <w:rFonts w:ascii="Times New Roman" w:hAnsi="Times New Roman" w:cs="Times New Roman"/>
          <w:sz w:val="24"/>
          <w:szCs w:val="24"/>
        </w:rPr>
        <w:t>Сапоги кожаные с жестким подносом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817ED0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817ED0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112 пар;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7 – «</w:t>
      </w:r>
      <w:r w:rsidRPr="00817ED0">
        <w:rPr>
          <w:rFonts w:ascii="Times New Roman" w:hAnsi="Times New Roman" w:cs="Times New Roman"/>
          <w:sz w:val="24"/>
          <w:szCs w:val="24"/>
        </w:rPr>
        <w:t>Ботинки кожаные с жестким подносом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291 пар;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8 – «</w:t>
      </w:r>
      <w:r w:rsidRPr="00817ED0">
        <w:rPr>
          <w:rFonts w:ascii="Times New Roman" w:hAnsi="Times New Roman" w:cs="Times New Roman"/>
          <w:sz w:val="24"/>
          <w:szCs w:val="24"/>
        </w:rPr>
        <w:t>Валенки на резиновой подошве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118 пар;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№9 – «</w:t>
      </w:r>
      <w:r w:rsidRPr="00817ED0">
        <w:rPr>
          <w:rFonts w:ascii="Times New Roman" w:hAnsi="Times New Roman" w:cs="Times New Roman"/>
          <w:sz w:val="24"/>
          <w:szCs w:val="24"/>
        </w:rPr>
        <w:t xml:space="preserve">Ботинки кожаные утепленные с жестким </w:t>
      </w:r>
      <w:proofErr w:type="spellStart"/>
      <w:r w:rsidRPr="00817ED0">
        <w:rPr>
          <w:rFonts w:ascii="Times New Roman" w:hAnsi="Times New Roman" w:cs="Times New Roman"/>
          <w:sz w:val="24"/>
          <w:szCs w:val="24"/>
        </w:rPr>
        <w:t>подноском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202 пары;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10 – «</w:t>
      </w:r>
      <w:r w:rsidRPr="00817ED0">
        <w:rPr>
          <w:rFonts w:ascii="Times New Roman" w:hAnsi="Times New Roman" w:cs="Times New Roman"/>
          <w:sz w:val="24"/>
          <w:szCs w:val="24"/>
        </w:rPr>
        <w:t xml:space="preserve">Сапоги резиновые с жестким </w:t>
      </w:r>
      <w:proofErr w:type="spellStart"/>
      <w:r w:rsidRPr="00817ED0">
        <w:rPr>
          <w:rFonts w:ascii="Times New Roman" w:hAnsi="Times New Roman" w:cs="Times New Roman"/>
          <w:sz w:val="24"/>
          <w:szCs w:val="24"/>
        </w:rPr>
        <w:t>подноском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40 пар;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11 – «</w:t>
      </w:r>
      <w:r w:rsidRPr="00817ED0">
        <w:rPr>
          <w:rFonts w:ascii="Times New Roman" w:hAnsi="Times New Roman" w:cs="Times New Roman"/>
          <w:sz w:val="24"/>
          <w:szCs w:val="24"/>
        </w:rPr>
        <w:t>Галоши валяные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817ED0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817ED0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10 пар;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12 – «</w:t>
      </w:r>
      <w:r w:rsidRPr="00817ED0">
        <w:rPr>
          <w:rFonts w:ascii="Times New Roman" w:hAnsi="Times New Roman" w:cs="Times New Roman"/>
          <w:sz w:val="24"/>
          <w:szCs w:val="24"/>
        </w:rPr>
        <w:t>Тапочки  на резиновой подошве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18 пар;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13 – «</w:t>
      </w:r>
      <w:r w:rsidRPr="00817ED0">
        <w:rPr>
          <w:rFonts w:ascii="Times New Roman" w:hAnsi="Times New Roman" w:cs="Times New Roman"/>
          <w:sz w:val="24"/>
          <w:szCs w:val="24"/>
        </w:rPr>
        <w:t xml:space="preserve">Костюм </w:t>
      </w:r>
      <w:proofErr w:type="spellStart"/>
      <w:r w:rsidRPr="00817ED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817ED0">
        <w:rPr>
          <w:rFonts w:ascii="Times New Roman" w:hAnsi="Times New Roman" w:cs="Times New Roman"/>
          <w:sz w:val="24"/>
          <w:szCs w:val="24"/>
        </w:rPr>
        <w:t xml:space="preserve">/б летний для </w:t>
      </w:r>
      <w:proofErr w:type="spellStart"/>
      <w:r w:rsidRPr="00817ED0">
        <w:rPr>
          <w:rFonts w:ascii="Times New Roman" w:hAnsi="Times New Roman" w:cs="Times New Roman"/>
          <w:sz w:val="24"/>
          <w:szCs w:val="24"/>
        </w:rPr>
        <w:t>ИТР</w:t>
      </w:r>
      <w:proofErr w:type="spellEnd"/>
      <w:r w:rsidRPr="00817ED0">
        <w:rPr>
          <w:rFonts w:ascii="Times New Roman" w:hAnsi="Times New Roman" w:cs="Times New Roman"/>
          <w:sz w:val="24"/>
          <w:szCs w:val="24"/>
        </w:rPr>
        <w:t xml:space="preserve"> с кепи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74 комплекта;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14 – «</w:t>
      </w:r>
      <w:r w:rsidRPr="00817ED0">
        <w:rPr>
          <w:rFonts w:ascii="Times New Roman" w:hAnsi="Times New Roman" w:cs="Times New Roman"/>
          <w:sz w:val="24"/>
          <w:szCs w:val="24"/>
        </w:rPr>
        <w:t xml:space="preserve">Костюм из ткани хлопчатобумажной с </w:t>
      </w:r>
      <w:proofErr w:type="spellStart"/>
      <w:r w:rsidRPr="00817ED0">
        <w:rPr>
          <w:rFonts w:ascii="Times New Roman" w:hAnsi="Times New Roman" w:cs="Times New Roman"/>
          <w:sz w:val="24"/>
          <w:szCs w:val="24"/>
        </w:rPr>
        <w:t>масловодоотталкивающей</w:t>
      </w:r>
      <w:proofErr w:type="spellEnd"/>
      <w:r w:rsidRPr="00817ED0">
        <w:rPr>
          <w:rFonts w:ascii="Times New Roman" w:hAnsi="Times New Roman" w:cs="Times New Roman"/>
          <w:sz w:val="24"/>
          <w:szCs w:val="24"/>
        </w:rPr>
        <w:t xml:space="preserve"> пропиткой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359 комплектов;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15 – «</w:t>
      </w:r>
      <w:r w:rsidRPr="00817ED0">
        <w:rPr>
          <w:rFonts w:ascii="Times New Roman" w:hAnsi="Times New Roman" w:cs="Times New Roman"/>
          <w:sz w:val="24"/>
          <w:szCs w:val="24"/>
        </w:rPr>
        <w:t>Костюм уборщиков помещений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19 комплектов;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16 – «</w:t>
      </w:r>
      <w:r w:rsidRPr="00817ED0">
        <w:rPr>
          <w:rFonts w:ascii="Times New Roman" w:hAnsi="Times New Roman" w:cs="Times New Roman"/>
          <w:sz w:val="24"/>
          <w:szCs w:val="24"/>
        </w:rPr>
        <w:t>Головной убор (кепи)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817ED0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817ED0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347 штук;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lastRenderedPageBreak/>
        <w:t>по лоту № 17 – «</w:t>
      </w:r>
      <w:r w:rsidRPr="00817ED0">
        <w:rPr>
          <w:rFonts w:ascii="Times New Roman" w:hAnsi="Times New Roman" w:cs="Times New Roman"/>
          <w:sz w:val="24"/>
          <w:szCs w:val="24"/>
        </w:rPr>
        <w:t xml:space="preserve">Костюм </w:t>
      </w:r>
      <w:proofErr w:type="spellStart"/>
      <w:r w:rsidRPr="00817ED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817ED0">
        <w:rPr>
          <w:rFonts w:ascii="Times New Roman" w:hAnsi="Times New Roman" w:cs="Times New Roman"/>
          <w:sz w:val="24"/>
          <w:szCs w:val="24"/>
        </w:rPr>
        <w:t>/б летний  охранника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18 комплектов;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18 – «</w:t>
      </w:r>
      <w:r w:rsidRPr="00817ED0">
        <w:rPr>
          <w:rFonts w:ascii="Times New Roman" w:hAnsi="Times New Roman" w:cs="Times New Roman"/>
          <w:sz w:val="24"/>
          <w:szCs w:val="24"/>
        </w:rPr>
        <w:t>Подшлемник утепленный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149 штук;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19 – «</w:t>
      </w:r>
      <w:r w:rsidRPr="00817ED0">
        <w:rPr>
          <w:rFonts w:ascii="Times New Roman" w:hAnsi="Times New Roman" w:cs="Times New Roman"/>
          <w:sz w:val="24"/>
          <w:szCs w:val="24"/>
        </w:rPr>
        <w:t xml:space="preserve">Рукавицы </w:t>
      </w:r>
      <w:proofErr w:type="spellStart"/>
      <w:r w:rsidRPr="00817ED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817ED0">
        <w:rPr>
          <w:rFonts w:ascii="Times New Roman" w:hAnsi="Times New Roman" w:cs="Times New Roman"/>
          <w:sz w:val="24"/>
          <w:szCs w:val="24"/>
        </w:rPr>
        <w:t>/б утепленные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816 пар;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20 – «</w:t>
      </w:r>
      <w:r w:rsidRPr="00817ED0">
        <w:rPr>
          <w:rFonts w:ascii="Times New Roman" w:hAnsi="Times New Roman" w:cs="Times New Roman"/>
          <w:sz w:val="24"/>
          <w:szCs w:val="24"/>
        </w:rPr>
        <w:t>Рукавицы меховые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30 пар;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21 – «</w:t>
      </w:r>
      <w:r w:rsidRPr="00817ED0">
        <w:rPr>
          <w:rFonts w:ascii="Times New Roman" w:hAnsi="Times New Roman" w:cs="Times New Roman"/>
          <w:sz w:val="24"/>
          <w:szCs w:val="24"/>
        </w:rPr>
        <w:t>Плащ непромокаемый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817ED0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817ED0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71 пара;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22 – «</w:t>
      </w:r>
      <w:r w:rsidRPr="00817ED0">
        <w:rPr>
          <w:rFonts w:ascii="Times New Roman" w:hAnsi="Times New Roman" w:cs="Times New Roman"/>
          <w:sz w:val="24"/>
          <w:szCs w:val="24"/>
        </w:rPr>
        <w:t>Портянки (пара)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539 пар;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23 – «</w:t>
      </w:r>
      <w:r w:rsidRPr="00817ED0">
        <w:rPr>
          <w:rFonts w:ascii="Times New Roman" w:hAnsi="Times New Roman" w:cs="Times New Roman"/>
          <w:sz w:val="24"/>
          <w:szCs w:val="24"/>
        </w:rPr>
        <w:t>Рукавицы комбинированные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2 386 пар;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24 – «</w:t>
      </w:r>
      <w:r w:rsidRPr="00817ED0">
        <w:rPr>
          <w:rFonts w:ascii="Times New Roman" w:hAnsi="Times New Roman" w:cs="Times New Roman"/>
          <w:sz w:val="24"/>
          <w:szCs w:val="24"/>
        </w:rPr>
        <w:t xml:space="preserve">перчатки </w:t>
      </w:r>
      <w:proofErr w:type="spellStart"/>
      <w:r w:rsidRPr="00817ED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817ED0">
        <w:rPr>
          <w:rFonts w:ascii="Times New Roman" w:hAnsi="Times New Roman" w:cs="Times New Roman"/>
          <w:sz w:val="24"/>
          <w:szCs w:val="24"/>
        </w:rPr>
        <w:t>/б утепленные с полимерным покрытием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135 пар;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25 – «</w:t>
      </w:r>
      <w:r w:rsidRPr="00817ED0">
        <w:rPr>
          <w:rFonts w:ascii="Times New Roman" w:hAnsi="Times New Roman" w:cs="Times New Roman"/>
          <w:sz w:val="24"/>
          <w:szCs w:val="24"/>
        </w:rPr>
        <w:t>Спальный мешок зимний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132 штуки;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26 – «</w:t>
      </w:r>
      <w:r w:rsidRPr="00817ED0">
        <w:rPr>
          <w:rFonts w:ascii="Times New Roman" w:hAnsi="Times New Roman" w:cs="Times New Roman"/>
          <w:sz w:val="24"/>
          <w:szCs w:val="24"/>
        </w:rPr>
        <w:t>Жилет сигнальный 2 класса защиты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817ED0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817ED0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148 штук;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27 – «</w:t>
      </w:r>
      <w:r w:rsidRPr="00817ED0">
        <w:rPr>
          <w:rFonts w:ascii="Times New Roman" w:hAnsi="Times New Roman" w:cs="Times New Roman"/>
          <w:sz w:val="24"/>
          <w:szCs w:val="24"/>
        </w:rPr>
        <w:t xml:space="preserve">Костюм сварщика из </w:t>
      </w:r>
      <w:proofErr w:type="spellStart"/>
      <w:r w:rsidRPr="00817ED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817ED0">
        <w:rPr>
          <w:rFonts w:ascii="Times New Roman" w:hAnsi="Times New Roman" w:cs="Times New Roman"/>
          <w:sz w:val="24"/>
          <w:szCs w:val="24"/>
        </w:rPr>
        <w:t>/б ткани с огнестойкой пропиткой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13 комплектов;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28 – «</w:t>
      </w:r>
      <w:r w:rsidRPr="00817ED0">
        <w:rPr>
          <w:rFonts w:ascii="Times New Roman" w:hAnsi="Times New Roman" w:cs="Times New Roman"/>
          <w:sz w:val="24"/>
          <w:szCs w:val="24"/>
        </w:rPr>
        <w:t>Краги сварщика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–95 пар;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29 – «</w:t>
      </w:r>
      <w:r w:rsidRPr="00817ED0">
        <w:rPr>
          <w:rFonts w:ascii="Times New Roman" w:hAnsi="Times New Roman" w:cs="Times New Roman"/>
          <w:sz w:val="24"/>
          <w:szCs w:val="24"/>
        </w:rPr>
        <w:t xml:space="preserve">Костюм сварщика из </w:t>
      </w:r>
      <w:proofErr w:type="spellStart"/>
      <w:r w:rsidRPr="00817ED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817ED0">
        <w:rPr>
          <w:rFonts w:ascii="Times New Roman" w:hAnsi="Times New Roman" w:cs="Times New Roman"/>
          <w:sz w:val="24"/>
          <w:szCs w:val="24"/>
        </w:rPr>
        <w:t>/б ткани с огнестойкой пропиткой зимний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5 комплектов;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30 – «</w:t>
      </w:r>
      <w:r w:rsidRPr="00817ED0">
        <w:rPr>
          <w:rFonts w:ascii="Times New Roman" w:hAnsi="Times New Roman" w:cs="Times New Roman"/>
          <w:sz w:val="24"/>
          <w:szCs w:val="24"/>
        </w:rPr>
        <w:t>Костюм из ткани хлопчатобумажной с кислостойкой пропиткой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7 комплектов;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31 – «</w:t>
      </w:r>
      <w:r w:rsidRPr="00817ED0">
        <w:rPr>
          <w:rFonts w:ascii="Times New Roman" w:hAnsi="Times New Roman" w:cs="Times New Roman"/>
          <w:sz w:val="24"/>
          <w:szCs w:val="24"/>
        </w:rPr>
        <w:t>Перчатки резиновые кислостойкие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817ED0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817ED0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51 пара;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32 – «</w:t>
      </w:r>
      <w:r w:rsidRPr="00817ED0">
        <w:rPr>
          <w:rFonts w:ascii="Times New Roman" w:hAnsi="Times New Roman" w:cs="Times New Roman"/>
          <w:sz w:val="24"/>
          <w:szCs w:val="24"/>
        </w:rPr>
        <w:t>Перчатки резиновые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141 пара;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33 – «</w:t>
      </w:r>
      <w:r w:rsidRPr="00817ED0">
        <w:rPr>
          <w:rFonts w:ascii="Times New Roman" w:hAnsi="Times New Roman" w:cs="Times New Roman"/>
          <w:sz w:val="24"/>
          <w:szCs w:val="24"/>
        </w:rPr>
        <w:t>Халат хлопчатобумажный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30 штук;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34 – «</w:t>
      </w:r>
      <w:r w:rsidRPr="00817ED0">
        <w:rPr>
          <w:rFonts w:ascii="Times New Roman" w:hAnsi="Times New Roman" w:cs="Times New Roman"/>
          <w:sz w:val="24"/>
          <w:szCs w:val="24"/>
        </w:rPr>
        <w:t>Фартук прорезиненный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22 штуки;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35 – «</w:t>
      </w:r>
      <w:r w:rsidRPr="00817ED0">
        <w:rPr>
          <w:rFonts w:ascii="Times New Roman" w:hAnsi="Times New Roman" w:cs="Times New Roman"/>
          <w:sz w:val="24"/>
          <w:szCs w:val="24"/>
        </w:rPr>
        <w:t>Перчатки резиновые на трикотажной основе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45 пар;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36 – «</w:t>
      </w:r>
      <w:r w:rsidRPr="00817ED0">
        <w:rPr>
          <w:rFonts w:ascii="Times New Roman" w:hAnsi="Times New Roman" w:cs="Times New Roman"/>
          <w:sz w:val="24"/>
          <w:szCs w:val="24"/>
        </w:rPr>
        <w:t>Костюм вискозно-ласковый (Костюм рабочий из смесовых тканей)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>»  для АО «Жез.РЭК (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817ED0">
        <w:rPr>
          <w:rFonts w:ascii="Times New Roman" w:hAnsi="Times New Roman" w:cs="Times New Roman"/>
          <w:sz w:val="24"/>
          <w:szCs w:val="24"/>
          <w:u w:val="single"/>
        </w:rPr>
        <w:t>.Ж</w:t>
      </w:r>
      <w:proofErr w:type="gramEnd"/>
      <w:r w:rsidRPr="00817ED0">
        <w:rPr>
          <w:rFonts w:ascii="Times New Roman" w:hAnsi="Times New Roman" w:cs="Times New Roman"/>
          <w:sz w:val="24"/>
          <w:szCs w:val="24"/>
          <w:u w:val="single"/>
        </w:rPr>
        <w:t>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7 комплектов;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 лоту № 37 – «</w:t>
      </w:r>
      <w:r w:rsidRPr="00817ED0">
        <w:rPr>
          <w:rFonts w:ascii="Times New Roman" w:hAnsi="Times New Roman" w:cs="Times New Roman"/>
          <w:sz w:val="24"/>
          <w:szCs w:val="24"/>
        </w:rPr>
        <w:t>Халат медицинский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» для АО «Жез.РЭК» (г.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u w:val="single"/>
        </w:rPr>
        <w:t>Жезказган</w:t>
      </w:r>
      <w:proofErr w:type="spellEnd"/>
      <w:r w:rsidRPr="00817ED0">
        <w:rPr>
          <w:rFonts w:ascii="Times New Roman" w:hAnsi="Times New Roman" w:cs="Times New Roman"/>
          <w:sz w:val="24"/>
          <w:szCs w:val="24"/>
          <w:u w:val="single"/>
        </w:rPr>
        <w:t>); количество – 2 штуки.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</w:p>
    <w:p w:rsidR="00817ED0" w:rsidRPr="00817ED0" w:rsidRDefault="00817ED0" w:rsidP="00817ED0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lastRenderedPageBreak/>
        <w:t>Цена за единицу, без учета налога на добавленную стоимость, закупаемых товаров, работы и услуги по лотам, с учетом всех расходов, в том числе на транспортировку и страхование, уплату таможенных пошлин, налогов, сборов и другое: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 – 29 891,96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 – 5 178,57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 – 3 033,93 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4 – 29 998,21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5 – 31 263,39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6 – 13 753,57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7 – 8 350,89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8 – 6 160,71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9 – 12 496,43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10 – 7 825,89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11 – 5 000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12 – 3 125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13 – 16 083,04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14 – 14 105,36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15 – 9 632,14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16 – 1 746,43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17 – 16 647,32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18 – 1 200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19 – 482,14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20 – 2 408,04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21 – 3 850,89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22 – 496,43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23 – 300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24 – 3 106,25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25 – 30 982,14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26 – 6 567,86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27 – 42 465,18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28 – 2 608,04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29 – 74 490,18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30 – 13 505,36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31 – 931,25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32 – 431,25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33 – 9 225,00 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34 – 1 781,25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35 – 934,82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36 – 12 804,46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37 – 9 225,00 тенге без НДС.</w:t>
      </w:r>
    </w:p>
    <w:p w:rsidR="00817ED0" w:rsidRPr="00817ED0" w:rsidRDefault="00817ED0" w:rsidP="00817ED0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 xml:space="preserve">Общая сумма в тенге, без учета налога на добавленную стоимость, выделенная на закупку товаров, работы и услуги по лотам, с учетом всех расходов, в том числе на транспортировку и страхование, уплату таможенных пошлин, налогов, сборов и другое: 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 – 6 875 152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 – 1 802 413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 – 728 142,9 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lastRenderedPageBreak/>
        <w:t>по лоту № 4 – 809 951,8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5 – 562 741,1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6 – 1 540 400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7 – 2 430 110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8 – 726 964,3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9 – 2 524 279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10 – 313 035,7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11 – 50 000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12 – 56 250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13 – 1 190 145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14 – 5 063 823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15 – 183 010,7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16 – 606 010,7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17 – 299 651,8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18 – 178 800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19 – 393 428,6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20 – 72 241,07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21 – 273 413,4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22 – 267 575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23 – 715 800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24 – 419 343,8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25 – 4 089 643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26 – 972 042,9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27 – 552 047,3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28 – 247 763,4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29 – 372 450,9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30 – 94 537,5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31 – 47 493,75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32 – 60 806,25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33 – 276 750 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34 – 39 187,5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35 – 43 001,79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36 – 89 631,25 тенге без НДС;</w:t>
      </w:r>
    </w:p>
    <w:p w:rsidR="00817ED0" w:rsidRPr="00817ED0" w:rsidRDefault="00817ED0" w:rsidP="00817ED0">
      <w:pPr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по лоту № 37 – 18 450 тенге без НДС.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</w:rPr>
        <w:t>Условия платежа: о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>плата в размере 100% от стоимости товаров в течение 15 календарных дней с момента поставки.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 xml:space="preserve">Порядок, размер, форма, сроки, банковские реквизиты для внесения обеспечения тендерной (конкурсной) заявки: 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Потенциальный поставщик при представлении тендерной заявки одновременно вносит гарантийное обеспечение в размере одного процента от стоимости закупаемых товаров, работ, услуг, предложенной в его тендерной заявке.  Внесение обеспечения тендерной заявки представляется в одном из следующих видов:</w:t>
      </w:r>
    </w:p>
    <w:p w:rsidR="00817ED0" w:rsidRPr="00817ED0" w:rsidRDefault="00817ED0" w:rsidP="00817ED0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1) залога денег путем их внесения потенциальным поставщиком на соответствующий банковский счет субъекта естественной монополии (расчетные счета указаны в пункте 29 Тендерной документации);</w:t>
      </w:r>
    </w:p>
    <w:p w:rsidR="00817ED0" w:rsidRPr="00817ED0" w:rsidRDefault="00817ED0" w:rsidP="00817ED0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7ED0">
        <w:rPr>
          <w:rFonts w:ascii="Times New Roman" w:hAnsi="Times New Roman" w:cs="Times New Roman"/>
          <w:sz w:val="24"/>
          <w:szCs w:val="24"/>
          <w:u w:val="single"/>
        </w:rPr>
        <w:t>2) банковской гарантии или внесения денежных сре</w:t>
      </w:r>
      <w:proofErr w:type="gramStart"/>
      <w:r w:rsidRPr="00817ED0">
        <w:rPr>
          <w:rFonts w:ascii="Times New Roman" w:hAnsi="Times New Roman" w:cs="Times New Roman"/>
          <w:sz w:val="24"/>
          <w:szCs w:val="24"/>
          <w:u w:val="single"/>
        </w:rPr>
        <w:t>дств в к</w:t>
      </w:r>
      <w:proofErr w:type="gramEnd"/>
      <w:r w:rsidRPr="00817ED0">
        <w:rPr>
          <w:rFonts w:ascii="Times New Roman" w:hAnsi="Times New Roman" w:cs="Times New Roman"/>
          <w:sz w:val="24"/>
          <w:szCs w:val="24"/>
          <w:u w:val="single"/>
        </w:rPr>
        <w:t xml:space="preserve">ассу Заказчика. </w:t>
      </w:r>
    </w:p>
    <w:p w:rsidR="00817ED0" w:rsidRPr="00817ED0" w:rsidRDefault="00817ED0" w:rsidP="00817E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17ED0">
        <w:rPr>
          <w:rFonts w:ascii="Times New Roman" w:hAnsi="Times New Roman"/>
          <w:sz w:val="24"/>
          <w:szCs w:val="24"/>
        </w:rPr>
        <w:lastRenderedPageBreak/>
        <w:t xml:space="preserve">Тендерные (конкурсные) заявки потенциальных поставщиков принимаются в срок до 9 часов 00 минут 17.06.2020 года, по адресу: Карагандинская область, </w:t>
      </w:r>
      <w:proofErr w:type="gramStart"/>
      <w:r w:rsidRPr="00817ED0">
        <w:rPr>
          <w:rFonts w:ascii="Times New Roman" w:hAnsi="Times New Roman"/>
          <w:sz w:val="24"/>
          <w:szCs w:val="24"/>
        </w:rPr>
        <w:t>г</w:t>
      </w:r>
      <w:proofErr w:type="gramEnd"/>
      <w:r w:rsidRPr="00817ED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17ED0">
        <w:rPr>
          <w:rFonts w:ascii="Times New Roman" w:hAnsi="Times New Roman"/>
          <w:sz w:val="24"/>
          <w:szCs w:val="24"/>
        </w:rPr>
        <w:t>Жезказган</w:t>
      </w:r>
      <w:proofErr w:type="spellEnd"/>
      <w:r w:rsidRPr="00817ED0">
        <w:rPr>
          <w:rFonts w:ascii="Times New Roman" w:hAnsi="Times New Roman"/>
          <w:sz w:val="24"/>
          <w:szCs w:val="24"/>
        </w:rPr>
        <w:t xml:space="preserve">, ул. М. </w:t>
      </w:r>
      <w:proofErr w:type="spellStart"/>
      <w:r w:rsidRPr="00817ED0">
        <w:rPr>
          <w:rFonts w:ascii="Times New Roman" w:hAnsi="Times New Roman"/>
          <w:sz w:val="24"/>
          <w:szCs w:val="24"/>
        </w:rPr>
        <w:t>Маметовой</w:t>
      </w:r>
      <w:proofErr w:type="spellEnd"/>
      <w:r w:rsidRPr="00817ED0">
        <w:rPr>
          <w:rFonts w:ascii="Times New Roman" w:hAnsi="Times New Roman"/>
          <w:sz w:val="24"/>
          <w:szCs w:val="24"/>
        </w:rPr>
        <w:t xml:space="preserve"> 33, планово-экономический отдел.</w:t>
      </w:r>
    </w:p>
    <w:p w:rsidR="00817ED0" w:rsidRPr="00817ED0" w:rsidRDefault="00817ED0" w:rsidP="00817ED0">
      <w:pPr>
        <w:pStyle w:val="a3"/>
        <w:jc w:val="both"/>
        <w:rPr>
          <w:rStyle w:val="s0"/>
          <w:sz w:val="24"/>
          <w:szCs w:val="24"/>
        </w:rPr>
      </w:pPr>
      <w:r w:rsidRPr="00817ED0">
        <w:rPr>
          <w:rStyle w:val="s0"/>
          <w:sz w:val="24"/>
          <w:szCs w:val="24"/>
        </w:rPr>
        <w:t xml:space="preserve">Конверты с тендерными (конкурсными) заявками будут вскрываться тендерной комиссией по адресу: Карагандинская область, </w:t>
      </w:r>
      <w:proofErr w:type="gramStart"/>
      <w:r w:rsidRPr="00817ED0">
        <w:rPr>
          <w:rFonts w:ascii="Times New Roman" w:hAnsi="Times New Roman"/>
          <w:sz w:val="24"/>
          <w:szCs w:val="24"/>
        </w:rPr>
        <w:t>г</w:t>
      </w:r>
      <w:proofErr w:type="gramEnd"/>
      <w:r w:rsidRPr="00817ED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17ED0">
        <w:rPr>
          <w:rFonts w:ascii="Times New Roman" w:hAnsi="Times New Roman"/>
          <w:sz w:val="24"/>
          <w:szCs w:val="24"/>
        </w:rPr>
        <w:t>Жезказган</w:t>
      </w:r>
      <w:proofErr w:type="spellEnd"/>
      <w:r w:rsidRPr="00817ED0">
        <w:rPr>
          <w:rFonts w:ascii="Times New Roman" w:hAnsi="Times New Roman"/>
          <w:sz w:val="24"/>
          <w:szCs w:val="24"/>
        </w:rPr>
        <w:t xml:space="preserve">, ул. М. </w:t>
      </w:r>
      <w:proofErr w:type="spellStart"/>
      <w:r w:rsidRPr="00817ED0">
        <w:rPr>
          <w:rFonts w:ascii="Times New Roman" w:hAnsi="Times New Roman"/>
          <w:sz w:val="24"/>
          <w:szCs w:val="24"/>
        </w:rPr>
        <w:t>Маметовой</w:t>
      </w:r>
      <w:proofErr w:type="spellEnd"/>
      <w:r w:rsidRPr="00817ED0">
        <w:rPr>
          <w:rFonts w:ascii="Times New Roman" w:hAnsi="Times New Roman"/>
          <w:sz w:val="24"/>
          <w:szCs w:val="24"/>
        </w:rPr>
        <w:t xml:space="preserve"> 33, 2-ой этаж, кабинет генерального директора</w:t>
      </w:r>
      <w:r w:rsidRPr="00817ED0">
        <w:rPr>
          <w:rStyle w:val="s0"/>
          <w:sz w:val="24"/>
          <w:szCs w:val="24"/>
        </w:rPr>
        <w:t xml:space="preserve"> в 11-00 часов 17.06.2020 года.</w:t>
      </w:r>
    </w:p>
    <w:p w:rsidR="00817ED0" w:rsidRPr="00817ED0" w:rsidRDefault="00817ED0" w:rsidP="00817ED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17ED0">
        <w:rPr>
          <w:rFonts w:ascii="Times New Roman" w:hAnsi="Times New Roman"/>
          <w:sz w:val="24"/>
          <w:szCs w:val="24"/>
        </w:rPr>
        <w:t xml:space="preserve">Тендерная (конкурсная) заявка, договор о закупках в соответствии  </w:t>
      </w:r>
      <w:r w:rsidRPr="00817ED0">
        <w:rPr>
          <w:rFonts w:ascii="Times New Roman" w:hAnsi="Times New Roman"/>
          <w:sz w:val="24"/>
          <w:szCs w:val="24"/>
          <w:lang w:val="en-US"/>
        </w:rPr>
        <w:t>c</w:t>
      </w:r>
      <w:r w:rsidRPr="00817ED0">
        <w:rPr>
          <w:rFonts w:ascii="Times New Roman" w:hAnsi="Times New Roman"/>
          <w:sz w:val="24"/>
          <w:szCs w:val="24"/>
        </w:rPr>
        <w:t xml:space="preserve"> законодательством Республики Казахстан  статьи 10 закона Республики Казахстан «О языках» в </w:t>
      </w:r>
      <w:proofErr w:type="spellStart"/>
      <w:r w:rsidRPr="00817ED0">
        <w:rPr>
          <w:rFonts w:ascii="Times New Roman" w:hAnsi="Times New Roman"/>
          <w:sz w:val="24"/>
          <w:szCs w:val="24"/>
        </w:rPr>
        <w:t>РК</w:t>
      </w:r>
      <w:proofErr w:type="spellEnd"/>
      <w:r w:rsidRPr="00817ED0">
        <w:rPr>
          <w:rFonts w:ascii="Times New Roman" w:hAnsi="Times New Roman"/>
          <w:sz w:val="24"/>
          <w:szCs w:val="24"/>
        </w:rPr>
        <w:t xml:space="preserve"> от 11.07.1997 года №151  </w:t>
      </w:r>
      <w:proofErr w:type="gramStart"/>
      <w:r w:rsidRPr="00817ED0">
        <w:rPr>
          <w:rFonts w:ascii="Times New Roman" w:hAnsi="Times New Roman"/>
          <w:sz w:val="24"/>
          <w:szCs w:val="24"/>
        </w:rPr>
        <w:t>составляется и предоставляется</w:t>
      </w:r>
      <w:proofErr w:type="gramEnd"/>
      <w:r w:rsidRPr="00817ED0">
        <w:rPr>
          <w:rFonts w:ascii="Times New Roman" w:hAnsi="Times New Roman"/>
          <w:sz w:val="24"/>
          <w:szCs w:val="24"/>
        </w:rPr>
        <w:t xml:space="preserve"> на государственном и русском языках.</w:t>
      </w:r>
    </w:p>
    <w:p w:rsidR="00817ED0" w:rsidRPr="00817ED0" w:rsidRDefault="00817ED0" w:rsidP="00817ED0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17ED0">
        <w:rPr>
          <w:rFonts w:ascii="Times New Roman" w:hAnsi="Times New Roman"/>
          <w:sz w:val="24"/>
          <w:szCs w:val="24"/>
        </w:rPr>
        <w:t>АО «</w:t>
      </w:r>
      <w:proofErr w:type="spellStart"/>
      <w:r w:rsidRPr="00817ED0">
        <w:rPr>
          <w:rFonts w:ascii="Times New Roman" w:hAnsi="Times New Roman"/>
          <w:sz w:val="24"/>
          <w:szCs w:val="24"/>
        </w:rPr>
        <w:t>Жезказганская</w:t>
      </w:r>
      <w:proofErr w:type="spellEnd"/>
      <w:r w:rsidRPr="00817ED0">
        <w:rPr>
          <w:rFonts w:ascii="Times New Roman" w:hAnsi="Times New Roman"/>
          <w:sz w:val="24"/>
          <w:szCs w:val="24"/>
        </w:rPr>
        <w:t xml:space="preserve"> распределительная </w:t>
      </w:r>
      <w:proofErr w:type="spellStart"/>
      <w:r w:rsidRPr="00817ED0">
        <w:rPr>
          <w:rFonts w:ascii="Times New Roman" w:hAnsi="Times New Roman"/>
          <w:sz w:val="24"/>
          <w:szCs w:val="24"/>
        </w:rPr>
        <w:t>электросетевая</w:t>
      </w:r>
      <w:proofErr w:type="spellEnd"/>
      <w:r w:rsidRPr="00817ED0">
        <w:rPr>
          <w:rFonts w:ascii="Times New Roman" w:hAnsi="Times New Roman"/>
          <w:sz w:val="24"/>
          <w:szCs w:val="24"/>
        </w:rPr>
        <w:t xml:space="preserve"> компания» находится по адресу: Республика Казахстан, Карагандинская область, 100604, город </w:t>
      </w:r>
      <w:proofErr w:type="spellStart"/>
      <w:r w:rsidRPr="00817ED0">
        <w:rPr>
          <w:rFonts w:ascii="Times New Roman" w:hAnsi="Times New Roman"/>
          <w:sz w:val="24"/>
          <w:szCs w:val="24"/>
        </w:rPr>
        <w:t>Жезказган</w:t>
      </w:r>
      <w:proofErr w:type="spellEnd"/>
      <w:r w:rsidRPr="00817ED0">
        <w:rPr>
          <w:rFonts w:ascii="Times New Roman" w:hAnsi="Times New Roman"/>
          <w:sz w:val="24"/>
          <w:szCs w:val="24"/>
        </w:rPr>
        <w:t xml:space="preserve">, улица М. </w:t>
      </w:r>
      <w:proofErr w:type="spellStart"/>
      <w:r w:rsidRPr="00817ED0">
        <w:rPr>
          <w:rFonts w:ascii="Times New Roman" w:hAnsi="Times New Roman"/>
          <w:sz w:val="24"/>
          <w:szCs w:val="24"/>
        </w:rPr>
        <w:t>Маметовой</w:t>
      </w:r>
      <w:proofErr w:type="spellEnd"/>
      <w:r w:rsidRPr="00817ED0">
        <w:rPr>
          <w:rFonts w:ascii="Times New Roman" w:hAnsi="Times New Roman"/>
          <w:sz w:val="24"/>
          <w:szCs w:val="24"/>
        </w:rPr>
        <w:t xml:space="preserve"> 33, телефон 8(7102)762929, факс 8(7102)762928, </w:t>
      </w:r>
      <w:r w:rsidRPr="00817ED0">
        <w:rPr>
          <w:rFonts w:ascii="Times New Roman" w:hAnsi="Times New Roman"/>
          <w:sz w:val="24"/>
          <w:szCs w:val="24"/>
          <w:lang w:val="en-US"/>
        </w:rPr>
        <w:t>e</w:t>
      </w:r>
      <w:r w:rsidRPr="00817ED0">
        <w:rPr>
          <w:rFonts w:ascii="Times New Roman" w:hAnsi="Times New Roman"/>
          <w:sz w:val="24"/>
          <w:szCs w:val="24"/>
        </w:rPr>
        <w:t>-</w:t>
      </w:r>
      <w:r w:rsidRPr="00817ED0">
        <w:rPr>
          <w:rFonts w:ascii="Times New Roman" w:hAnsi="Times New Roman"/>
          <w:sz w:val="24"/>
          <w:szCs w:val="24"/>
          <w:lang w:val="en-US"/>
        </w:rPr>
        <w:t>mail</w:t>
      </w:r>
      <w:r w:rsidRPr="00817ED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817ED0">
        <w:rPr>
          <w:rFonts w:ascii="Times New Roman" w:hAnsi="Times New Roman"/>
          <w:b/>
          <w:sz w:val="24"/>
          <w:szCs w:val="24"/>
          <w:lang w:val="en-US"/>
        </w:rPr>
        <w:t>aojrek</w:t>
      </w:r>
      <w:proofErr w:type="spellEnd"/>
      <w:r w:rsidRPr="00817ED0">
        <w:rPr>
          <w:rFonts w:ascii="Times New Roman" w:hAnsi="Times New Roman"/>
          <w:b/>
          <w:sz w:val="24"/>
          <w:szCs w:val="24"/>
        </w:rPr>
        <w:t>@</w:t>
      </w:r>
      <w:r w:rsidRPr="00817ED0"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817ED0">
        <w:rPr>
          <w:rFonts w:ascii="Times New Roman" w:hAnsi="Times New Roman"/>
          <w:b/>
          <w:sz w:val="24"/>
          <w:szCs w:val="24"/>
        </w:rPr>
        <w:t>.</w:t>
      </w:r>
      <w:proofErr w:type="spellStart"/>
      <w:r w:rsidRPr="00817ED0">
        <w:rPr>
          <w:rFonts w:ascii="Times New Roman" w:hAnsi="Times New Roman"/>
          <w:b/>
          <w:sz w:val="24"/>
          <w:szCs w:val="24"/>
          <w:lang w:val="en-US"/>
        </w:rPr>
        <w:t>ru</w:t>
      </w:r>
      <w:proofErr w:type="spellEnd"/>
      <w:r w:rsidRPr="00817ED0">
        <w:rPr>
          <w:rFonts w:ascii="Times New Roman" w:hAnsi="Times New Roman"/>
          <w:b/>
          <w:sz w:val="24"/>
          <w:szCs w:val="24"/>
        </w:rPr>
        <w:t>.</w:t>
      </w:r>
    </w:p>
    <w:p w:rsidR="00817ED0" w:rsidRPr="00817ED0" w:rsidRDefault="00817ED0" w:rsidP="00817ED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 xml:space="preserve">Секретарь тендерной (конкурсной)  комиссии – Жагипаров Уали Сманович – экономист планово-экономического отдела АО «Жез.РЭК», тел.; 76-29-32, </w:t>
      </w:r>
      <w:proofErr w:type="gramStart"/>
      <w:r w:rsidRPr="00817ED0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17ED0">
        <w:rPr>
          <w:rFonts w:ascii="Times New Roman" w:hAnsi="Times New Roman" w:cs="Times New Roman"/>
          <w:sz w:val="24"/>
          <w:szCs w:val="24"/>
        </w:rPr>
        <w:t>-</w:t>
      </w:r>
      <w:r w:rsidRPr="00817ED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7ED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17ED0">
        <w:rPr>
          <w:rFonts w:ascii="Times New Roman" w:hAnsi="Times New Roman" w:cs="Times New Roman"/>
          <w:sz w:val="24"/>
          <w:szCs w:val="24"/>
          <w:lang w:val="en-US"/>
        </w:rPr>
        <w:t>aojrek</w:t>
      </w:r>
      <w:proofErr w:type="spellEnd"/>
      <w:r w:rsidRPr="00817ED0">
        <w:rPr>
          <w:rFonts w:ascii="Times New Roman" w:hAnsi="Times New Roman" w:cs="Times New Roman"/>
          <w:sz w:val="24"/>
          <w:szCs w:val="24"/>
        </w:rPr>
        <w:t>@</w:t>
      </w:r>
      <w:r w:rsidRPr="00817ED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7ED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17ED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17E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7ED0" w:rsidRPr="00817ED0" w:rsidRDefault="00817ED0" w:rsidP="00817E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17ED0">
        <w:rPr>
          <w:rFonts w:ascii="Times New Roman" w:hAnsi="Times New Roman"/>
          <w:sz w:val="24"/>
          <w:szCs w:val="24"/>
        </w:rPr>
        <w:t>Приложение:</w:t>
      </w:r>
    </w:p>
    <w:p w:rsidR="00817ED0" w:rsidRPr="00817ED0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7ED0">
        <w:rPr>
          <w:rFonts w:ascii="Times New Roman" w:hAnsi="Times New Roman"/>
          <w:sz w:val="24"/>
          <w:szCs w:val="24"/>
        </w:rPr>
        <w:t>Тендерная документация (Приложение 1).</w:t>
      </w:r>
    </w:p>
    <w:p w:rsidR="00817ED0" w:rsidRPr="00817ED0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7ED0">
        <w:rPr>
          <w:rFonts w:ascii="Times New Roman" w:hAnsi="Times New Roman"/>
          <w:sz w:val="24"/>
          <w:szCs w:val="24"/>
        </w:rPr>
        <w:t>Техническая спецификация закупаемых товаров, работ и услуг (Приложение 2)</w:t>
      </w:r>
    </w:p>
    <w:p w:rsidR="00817ED0" w:rsidRPr="00817ED0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7ED0">
        <w:rPr>
          <w:rFonts w:ascii="Times New Roman" w:hAnsi="Times New Roman"/>
          <w:sz w:val="24"/>
          <w:szCs w:val="24"/>
        </w:rPr>
        <w:t>Заявка на участие в конкурсе (Приложение 3)</w:t>
      </w:r>
    </w:p>
    <w:p w:rsidR="00817ED0" w:rsidRPr="00817ED0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7ED0">
        <w:rPr>
          <w:rFonts w:ascii="Times New Roman" w:hAnsi="Times New Roman"/>
          <w:sz w:val="24"/>
          <w:szCs w:val="24"/>
        </w:rPr>
        <w:t>Форма обеспечения тендерной заявки (Приложение 4)</w:t>
      </w:r>
    </w:p>
    <w:p w:rsidR="00817ED0" w:rsidRPr="00817ED0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7ED0">
        <w:rPr>
          <w:rFonts w:ascii="Times New Roman" w:hAnsi="Times New Roman"/>
          <w:sz w:val="24"/>
          <w:szCs w:val="24"/>
        </w:rPr>
        <w:t>Проект договора на закупки товаров, работ и услуг (Приложение 5)</w:t>
      </w:r>
    </w:p>
    <w:p w:rsidR="00817ED0" w:rsidRPr="00817ED0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7ED0">
        <w:rPr>
          <w:rFonts w:ascii="Times New Roman" w:hAnsi="Times New Roman"/>
          <w:sz w:val="24"/>
          <w:szCs w:val="24"/>
        </w:rPr>
        <w:t xml:space="preserve">Анкета по соблюдению законодательства о борьбе </w:t>
      </w:r>
      <w:proofErr w:type="gramStart"/>
      <w:r w:rsidRPr="00817ED0">
        <w:rPr>
          <w:rFonts w:ascii="Times New Roman" w:hAnsi="Times New Roman"/>
          <w:sz w:val="24"/>
          <w:szCs w:val="24"/>
        </w:rPr>
        <w:t>со</w:t>
      </w:r>
      <w:proofErr w:type="gramEnd"/>
      <w:r w:rsidRPr="00817ED0">
        <w:rPr>
          <w:rFonts w:ascii="Times New Roman" w:hAnsi="Times New Roman"/>
          <w:sz w:val="24"/>
          <w:szCs w:val="24"/>
        </w:rPr>
        <w:t xml:space="preserve"> взяточничеством и коррупцией (форма для физических лиц и индивидуальных предпринимателей) (Приложение 6)</w:t>
      </w:r>
    </w:p>
    <w:p w:rsidR="00817ED0" w:rsidRPr="00817ED0" w:rsidRDefault="00817ED0" w:rsidP="00817E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7ED0">
        <w:rPr>
          <w:rFonts w:ascii="Times New Roman" w:hAnsi="Times New Roman"/>
          <w:sz w:val="24"/>
          <w:szCs w:val="24"/>
        </w:rPr>
        <w:t xml:space="preserve">Анкета по соблюдению законодательства о борьбе </w:t>
      </w:r>
      <w:proofErr w:type="gramStart"/>
      <w:r w:rsidRPr="00817ED0">
        <w:rPr>
          <w:rFonts w:ascii="Times New Roman" w:hAnsi="Times New Roman"/>
          <w:sz w:val="24"/>
          <w:szCs w:val="24"/>
        </w:rPr>
        <w:t>со</w:t>
      </w:r>
      <w:proofErr w:type="gramEnd"/>
      <w:r w:rsidRPr="00817ED0">
        <w:rPr>
          <w:rFonts w:ascii="Times New Roman" w:hAnsi="Times New Roman"/>
          <w:sz w:val="24"/>
          <w:szCs w:val="24"/>
        </w:rPr>
        <w:t xml:space="preserve"> взяточничеством и коррупцией (форма для юридических) (Приложение 7) </w:t>
      </w:r>
    </w:p>
    <w:p w:rsidR="00817ED0" w:rsidRPr="00817ED0" w:rsidRDefault="00817ED0" w:rsidP="00817ED0">
      <w:pPr>
        <w:pStyle w:val="p1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Cs/>
        </w:rPr>
      </w:pPr>
      <w:r w:rsidRPr="00817ED0">
        <w:rPr>
          <w:bCs/>
        </w:rPr>
        <w:t>Описание и требуемые функциональные, технические, качественные и эксплуатационные характеристики закупаемых товаров (Приложение 8).</w:t>
      </w:r>
    </w:p>
    <w:p w:rsidR="00817ED0" w:rsidRPr="00817ED0" w:rsidRDefault="00817ED0" w:rsidP="00817ED0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</w:p>
    <w:p w:rsidR="00817ED0" w:rsidRPr="00817ED0" w:rsidRDefault="00817ED0" w:rsidP="00817E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7ED0" w:rsidRPr="00817ED0" w:rsidRDefault="00817ED0" w:rsidP="00817ED0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17ED0" w:rsidRPr="00817ED0" w:rsidRDefault="00817ED0" w:rsidP="00817ED0">
      <w:pPr>
        <w:ind w:firstLine="39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>И.о. генерального директора</w:t>
      </w:r>
      <w:r w:rsidRPr="00817ED0">
        <w:rPr>
          <w:rFonts w:ascii="Times New Roman" w:hAnsi="Times New Roman" w:cs="Times New Roman"/>
          <w:sz w:val="24"/>
          <w:szCs w:val="24"/>
        </w:rPr>
        <w:tab/>
      </w:r>
      <w:r w:rsidRPr="00817ED0">
        <w:rPr>
          <w:rFonts w:ascii="Times New Roman" w:hAnsi="Times New Roman" w:cs="Times New Roman"/>
          <w:sz w:val="24"/>
          <w:szCs w:val="24"/>
        </w:rPr>
        <w:tab/>
      </w:r>
      <w:r w:rsidRPr="00817ED0">
        <w:rPr>
          <w:rFonts w:ascii="Times New Roman" w:hAnsi="Times New Roman" w:cs="Times New Roman"/>
          <w:sz w:val="24"/>
          <w:szCs w:val="24"/>
        </w:rPr>
        <w:tab/>
      </w:r>
      <w:r w:rsidRPr="00817ED0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817ED0">
        <w:rPr>
          <w:rFonts w:ascii="Times New Roman" w:hAnsi="Times New Roman" w:cs="Times New Roman"/>
          <w:sz w:val="24"/>
          <w:szCs w:val="24"/>
          <w:u w:val="single"/>
        </w:rPr>
        <w:t>И.В. Баннов</w:t>
      </w:r>
      <w:r w:rsidRPr="00817ED0">
        <w:rPr>
          <w:rFonts w:ascii="Times New Roman" w:hAnsi="Times New Roman" w:cs="Times New Roman"/>
          <w:sz w:val="24"/>
          <w:szCs w:val="24"/>
        </w:rPr>
        <w:t>________________</w:t>
      </w:r>
    </w:p>
    <w:p w:rsidR="00817ED0" w:rsidRPr="00817ED0" w:rsidRDefault="00817ED0" w:rsidP="00817ED0">
      <w:pPr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7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817ED0">
        <w:rPr>
          <w:rFonts w:ascii="Times New Roman" w:hAnsi="Times New Roman" w:cs="Times New Roman"/>
          <w:sz w:val="24"/>
          <w:szCs w:val="24"/>
        </w:rPr>
        <w:tab/>
      </w:r>
      <w:r w:rsidRPr="00817ED0">
        <w:rPr>
          <w:rFonts w:ascii="Times New Roman" w:hAnsi="Times New Roman" w:cs="Times New Roman"/>
          <w:sz w:val="24"/>
          <w:szCs w:val="24"/>
        </w:rPr>
        <w:tab/>
        <w:t xml:space="preserve">                 (Ф.И.О.)       (Подпись, дата)</w:t>
      </w:r>
    </w:p>
    <w:p w:rsidR="00817ED0" w:rsidRPr="00817ED0" w:rsidRDefault="00817ED0" w:rsidP="00817ED0">
      <w:pPr>
        <w:ind w:firstLine="5812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17ED0" w:rsidRPr="00817ED0" w:rsidRDefault="00817ED0" w:rsidP="00817ED0">
      <w:pPr>
        <w:ind w:firstLine="5812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563BE" w:rsidRDefault="002563BE"/>
    <w:sectPr w:rsidR="002563BE" w:rsidSect="00256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11D3F"/>
    <w:multiLevelType w:val="hybridMultilevel"/>
    <w:tmpl w:val="5D40E8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dahEAWrrAb3mrfAOju6x+FE95CU=" w:salt="hMF1enMMFeU4I2uCZGwk2Q=="/>
  <w:zoom w:percent="90"/>
  <w:proofState w:spelling="clean" w:grammar="clean"/>
  <w:defaultTabStop w:val="708"/>
  <w:characterSpacingControl w:val="doNotCompress"/>
  <w:compat>
    <w:useFELayout/>
  </w:compat>
  <w:rsids>
    <w:rsidRoot w:val="00817ED0"/>
    <w:rsid w:val="002563BE"/>
    <w:rsid w:val="00817ED0"/>
    <w:rsid w:val="008B28C5"/>
    <w:rsid w:val="00FC0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817ED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paragraph" w:styleId="a3">
    <w:name w:val="No Spacing"/>
    <w:uiPriority w:val="99"/>
    <w:qFormat/>
    <w:rsid w:val="00817ED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1">
    <w:name w:val="p11"/>
    <w:basedOn w:val="a"/>
    <w:rsid w:val="00817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1563</Words>
  <Characters>8910</Characters>
  <Application>Microsoft Office Word</Application>
  <DocSecurity>6</DocSecurity>
  <Lines>74</Lines>
  <Paragraphs>20</Paragraphs>
  <ScaleCrop>false</ScaleCrop>
  <Company/>
  <LinksUpToDate>false</LinksUpToDate>
  <CharactersWithSpaces>10453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Жагипаров</dc:creator>
  <cp:lastModifiedBy>Жагипаров</cp:lastModifiedBy>
  <cp:revision>2</cp:revision>
  <dcterms:created xsi:type="dcterms:W3CDTF">2020-06-02T10:36:00Z</dcterms:created>
  <dcterms:modified xsi:type="dcterms:W3CDTF">2020-06-02T10:36:00Z</dcterms:modified>
</cp:coreProperties>
</file>