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734" w:rsidRDefault="00D24734" w:rsidP="003E3D9B">
      <w:pPr>
        <w:jc w:val="center"/>
        <w:rPr>
          <w:b/>
          <w:sz w:val="19"/>
          <w:szCs w:val="19"/>
        </w:rPr>
      </w:pPr>
    </w:p>
    <w:p w:rsidR="00D24734" w:rsidRDefault="00D24734" w:rsidP="00D24734">
      <w:pPr>
        <w:jc w:val="right"/>
        <w:rPr>
          <w:b/>
          <w:sz w:val="19"/>
          <w:szCs w:val="19"/>
        </w:rPr>
      </w:pPr>
      <w:r>
        <w:rPr>
          <w:b/>
          <w:sz w:val="19"/>
          <w:szCs w:val="19"/>
        </w:rPr>
        <w:t>Приложение 3</w:t>
      </w:r>
    </w:p>
    <w:p w:rsidR="00D24734" w:rsidRDefault="00D24734" w:rsidP="00D24734">
      <w:pPr>
        <w:jc w:val="right"/>
        <w:rPr>
          <w:b/>
          <w:sz w:val="19"/>
          <w:szCs w:val="19"/>
        </w:rPr>
      </w:pPr>
    </w:p>
    <w:p w:rsidR="00D24734" w:rsidRDefault="00D24734" w:rsidP="003E3D9B">
      <w:pPr>
        <w:jc w:val="center"/>
        <w:rPr>
          <w:b/>
          <w:sz w:val="19"/>
          <w:szCs w:val="19"/>
        </w:rPr>
      </w:pPr>
    </w:p>
    <w:p w:rsidR="003E3D9B" w:rsidRDefault="003E3D9B" w:rsidP="003E3D9B">
      <w:pPr>
        <w:jc w:val="center"/>
        <w:rPr>
          <w:b/>
          <w:sz w:val="19"/>
          <w:szCs w:val="19"/>
        </w:rPr>
      </w:pPr>
      <w:r w:rsidRPr="00AE6B1F">
        <w:rPr>
          <w:b/>
          <w:sz w:val="19"/>
          <w:szCs w:val="19"/>
        </w:rPr>
        <w:t xml:space="preserve">Д О Г О В О </w:t>
      </w:r>
      <w:proofErr w:type="gramStart"/>
      <w:r w:rsidRPr="00AE6B1F">
        <w:rPr>
          <w:b/>
          <w:sz w:val="19"/>
          <w:szCs w:val="19"/>
        </w:rPr>
        <w:t>Р</w:t>
      </w:r>
      <w:proofErr w:type="gramEnd"/>
      <w:r w:rsidRPr="00AE6B1F">
        <w:rPr>
          <w:b/>
          <w:sz w:val="19"/>
          <w:szCs w:val="19"/>
        </w:rPr>
        <w:t xml:space="preserve"> № </w:t>
      </w:r>
      <w:r w:rsidR="00D24734">
        <w:rPr>
          <w:b/>
          <w:sz w:val="19"/>
          <w:szCs w:val="19"/>
        </w:rPr>
        <w:t>______</w:t>
      </w:r>
    </w:p>
    <w:p w:rsidR="00D24734" w:rsidRPr="00AE6B1F" w:rsidRDefault="00D24734" w:rsidP="003E3D9B">
      <w:pPr>
        <w:jc w:val="center"/>
        <w:rPr>
          <w:b/>
          <w:sz w:val="19"/>
          <w:szCs w:val="19"/>
        </w:rPr>
      </w:pPr>
    </w:p>
    <w:p w:rsidR="003E3D9B" w:rsidRPr="00AE6B1F" w:rsidRDefault="003E3D9B" w:rsidP="003E3D9B">
      <w:pPr>
        <w:jc w:val="center"/>
        <w:rPr>
          <w:b/>
          <w:sz w:val="19"/>
          <w:szCs w:val="19"/>
        </w:rPr>
      </w:pPr>
      <w:r w:rsidRPr="00AE6B1F">
        <w:rPr>
          <w:b/>
          <w:sz w:val="19"/>
          <w:szCs w:val="19"/>
        </w:rPr>
        <w:t>На предоставление услуг по водоснабжению и/или отведению сточных вод.</w:t>
      </w:r>
    </w:p>
    <w:p w:rsidR="003E3D9B" w:rsidRPr="00AE6B1F" w:rsidRDefault="003E3D9B" w:rsidP="003E3D9B">
      <w:pPr>
        <w:rPr>
          <w:b/>
          <w:sz w:val="19"/>
          <w:szCs w:val="19"/>
        </w:rPr>
      </w:pPr>
    </w:p>
    <w:p w:rsidR="003E3D9B" w:rsidRPr="00AE6B1F" w:rsidRDefault="003E3D9B" w:rsidP="003E3D9B">
      <w:pPr>
        <w:jc w:val="center"/>
        <w:rPr>
          <w:b/>
          <w:sz w:val="19"/>
          <w:szCs w:val="19"/>
        </w:rPr>
      </w:pPr>
      <w:r w:rsidRPr="00AE6B1F">
        <w:rPr>
          <w:b/>
          <w:sz w:val="19"/>
          <w:szCs w:val="19"/>
        </w:rPr>
        <w:t xml:space="preserve">г. </w:t>
      </w:r>
      <w:r w:rsidR="00D24734">
        <w:rPr>
          <w:b/>
          <w:sz w:val="19"/>
          <w:szCs w:val="19"/>
        </w:rPr>
        <w:t>_____________</w:t>
      </w:r>
      <w:r w:rsidRPr="00AE6B1F">
        <w:rPr>
          <w:b/>
          <w:sz w:val="19"/>
          <w:szCs w:val="19"/>
        </w:rPr>
        <w:t xml:space="preserve">                                                                                                                                     </w:t>
      </w:r>
      <w:r w:rsidR="00D24734">
        <w:rPr>
          <w:b/>
          <w:sz w:val="19"/>
          <w:szCs w:val="19"/>
        </w:rPr>
        <w:t xml:space="preserve">  </w:t>
      </w:r>
      <w:r>
        <w:rPr>
          <w:b/>
          <w:sz w:val="19"/>
          <w:szCs w:val="19"/>
        </w:rPr>
        <w:t>«</w:t>
      </w:r>
      <w:r w:rsidR="00D24734">
        <w:rPr>
          <w:b/>
          <w:sz w:val="19"/>
          <w:szCs w:val="19"/>
        </w:rPr>
        <w:t>____</w:t>
      </w:r>
      <w:r>
        <w:rPr>
          <w:b/>
          <w:sz w:val="19"/>
          <w:szCs w:val="19"/>
        </w:rPr>
        <w:t xml:space="preserve">» </w:t>
      </w:r>
      <w:r w:rsidR="00D24734">
        <w:rPr>
          <w:b/>
          <w:sz w:val="19"/>
          <w:szCs w:val="19"/>
        </w:rPr>
        <w:t>______</w:t>
      </w:r>
      <w:r w:rsidRPr="00AE6B1F">
        <w:rPr>
          <w:b/>
          <w:sz w:val="19"/>
          <w:szCs w:val="19"/>
        </w:rPr>
        <w:t xml:space="preserve"> 20</w:t>
      </w:r>
      <w:r w:rsidR="00D24734">
        <w:rPr>
          <w:b/>
          <w:sz w:val="19"/>
          <w:szCs w:val="19"/>
        </w:rPr>
        <w:t>20</w:t>
      </w:r>
      <w:r w:rsidRPr="00AE6B1F">
        <w:rPr>
          <w:b/>
          <w:sz w:val="19"/>
          <w:szCs w:val="19"/>
        </w:rPr>
        <w:t xml:space="preserve"> г.</w:t>
      </w:r>
    </w:p>
    <w:p w:rsidR="003E3D9B" w:rsidRPr="00AE6B1F" w:rsidRDefault="003E3D9B" w:rsidP="003E3D9B">
      <w:pPr>
        <w:rPr>
          <w:b/>
          <w:sz w:val="19"/>
          <w:szCs w:val="19"/>
        </w:rPr>
      </w:pPr>
    </w:p>
    <w:p w:rsidR="003E3D9B" w:rsidRPr="00D0532A" w:rsidRDefault="00D24734" w:rsidP="003E3D9B">
      <w:pPr>
        <w:jc w:val="both"/>
        <w:rPr>
          <w:sz w:val="20"/>
          <w:szCs w:val="20"/>
        </w:rPr>
      </w:pPr>
      <w:r>
        <w:rPr>
          <w:b/>
          <w:sz w:val="20"/>
          <w:szCs w:val="20"/>
        </w:rPr>
        <w:t>____________________________________________________</w:t>
      </w:r>
      <w:r w:rsidR="003E3D9B">
        <w:rPr>
          <w:sz w:val="19"/>
          <w:szCs w:val="19"/>
        </w:rPr>
        <w:t xml:space="preserve">, в лице директора </w:t>
      </w:r>
      <w:r>
        <w:rPr>
          <w:sz w:val="19"/>
          <w:szCs w:val="19"/>
        </w:rPr>
        <w:t>_____________________</w:t>
      </w:r>
      <w:r w:rsidR="003E3D9B">
        <w:rPr>
          <w:b/>
          <w:sz w:val="19"/>
          <w:szCs w:val="19"/>
        </w:rPr>
        <w:t xml:space="preserve">, </w:t>
      </w:r>
      <w:r w:rsidR="003E3D9B">
        <w:rPr>
          <w:sz w:val="19"/>
          <w:szCs w:val="19"/>
        </w:rPr>
        <w:t xml:space="preserve">действующего на основании </w:t>
      </w:r>
      <w:r>
        <w:rPr>
          <w:sz w:val="19"/>
          <w:szCs w:val="19"/>
        </w:rPr>
        <w:t>____________________________________________</w:t>
      </w:r>
      <w:proofErr w:type="gramStart"/>
      <w:r w:rsidR="003E3D9B">
        <w:rPr>
          <w:sz w:val="19"/>
          <w:szCs w:val="19"/>
        </w:rPr>
        <w:t xml:space="preserve"> ,</w:t>
      </w:r>
      <w:proofErr w:type="gramEnd"/>
      <w:r w:rsidR="003E3D9B">
        <w:rPr>
          <w:sz w:val="19"/>
          <w:szCs w:val="19"/>
        </w:rPr>
        <w:t xml:space="preserve"> именуемое в дальнейшем </w:t>
      </w:r>
      <w:r w:rsidR="003E3D9B">
        <w:rPr>
          <w:b/>
          <w:sz w:val="19"/>
          <w:szCs w:val="19"/>
        </w:rPr>
        <w:t>«</w:t>
      </w:r>
      <w:proofErr w:type="spellStart"/>
      <w:r w:rsidR="003E3D9B">
        <w:rPr>
          <w:b/>
          <w:sz w:val="19"/>
          <w:szCs w:val="19"/>
        </w:rPr>
        <w:t>Услугодатель</w:t>
      </w:r>
      <w:proofErr w:type="spellEnd"/>
      <w:r w:rsidR="003E3D9B">
        <w:rPr>
          <w:b/>
          <w:sz w:val="19"/>
          <w:szCs w:val="19"/>
        </w:rPr>
        <w:t>»,</w:t>
      </w:r>
      <w:r w:rsidR="003E3D9B" w:rsidRPr="00D0532A">
        <w:rPr>
          <w:b/>
          <w:sz w:val="20"/>
          <w:szCs w:val="20"/>
        </w:rPr>
        <w:t xml:space="preserve"> </w:t>
      </w:r>
      <w:r w:rsidR="003E3D9B" w:rsidRPr="00D0532A">
        <w:rPr>
          <w:sz w:val="20"/>
          <w:szCs w:val="20"/>
        </w:rPr>
        <w:t>с одной стороны</w:t>
      </w:r>
      <w:r w:rsidR="003E3D9B">
        <w:rPr>
          <w:sz w:val="20"/>
          <w:szCs w:val="20"/>
        </w:rPr>
        <w:t>,</w:t>
      </w:r>
      <w:r w:rsidR="003E3D9B" w:rsidRPr="00D0532A">
        <w:rPr>
          <w:sz w:val="20"/>
          <w:szCs w:val="20"/>
        </w:rPr>
        <w:t xml:space="preserve"> и </w:t>
      </w:r>
      <w:r w:rsidR="003E3D9B">
        <w:rPr>
          <w:sz w:val="20"/>
          <w:szCs w:val="20"/>
        </w:rPr>
        <w:t>филиал "</w:t>
      </w:r>
      <w:proofErr w:type="spellStart"/>
      <w:r w:rsidR="003E3D9B">
        <w:rPr>
          <w:sz w:val="20"/>
          <w:szCs w:val="20"/>
        </w:rPr>
        <w:t>Балхашские</w:t>
      </w:r>
      <w:proofErr w:type="spellEnd"/>
      <w:r w:rsidR="003E3D9B">
        <w:rPr>
          <w:sz w:val="20"/>
          <w:szCs w:val="20"/>
        </w:rPr>
        <w:t xml:space="preserve"> электрические сети" </w:t>
      </w:r>
      <w:r w:rsidR="003E3D9B" w:rsidRPr="00D0532A">
        <w:rPr>
          <w:sz w:val="20"/>
          <w:szCs w:val="20"/>
        </w:rPr>
        <w:t>Акционерно</w:t>
      </w:r>
      <w:r w:rsidR="003E3D9B">
        <w:rPr>
          <w:sz w:val="20"/>
          <w:szCs w:val="20"/>
        </w:rPr>
        <w:t>го</w:t>
      </w:r>
      <w:r w:rsidR="003E3D9B" w:rsidRPr="00D0532A">
        <w:rPr>
          <w:sz w:val="20"/>
          <w:szCs w:val="20"/>
        </w:rPr>
        <w:t xml:space="preserve"> Обществ</w:t>
      </w:r>
      <w:r w:rsidR="003E3D9B">
        <w:rPr>
          <w:sz w:val="20"/>
          <w:szCs w:val="20"/>
        </w:rPr>
        <w:t>а</w:t>
      </w:r>
      <w:r w:rsidR="003E3D9B" w:rsidRPr="00D0532A">
        <w:rPr>
          <w:sz w:val="20"/>
          <w:szCs w:val="20"/>
        </w:rPr>
        <w:t xml:space="preserve"> «</w:t>
      </w:r>
      <w:proofErr w:type="spellStart"/>
      <w:r w:rsidR="003E3D9B" w:rsidRPr="00D0532A">
        <w:rPr>
          <w:sz w:val="20"/>
          <w:szCs w:val="20"/>
        </w:rPr>
        <w:t>Жез</w:t>
      </w:r>
      <w:r w:rsidR="003E3D9B">
        <w:rPr>
          <w:sz w:val="20"/>
          <w:szCs w:val="20"/>
        </w:rPr>
        <w:t>к</w:t>
      </w:r>
      <w:r w:rsidR="003E3D9B" w:rsidRPr="00D0532A">
        <w:rPr>
          <w:sz w:val="20"/>
          <w:szCs w:val="20"/>
        </w:rPr>
        <w:t>азганская</w:t>
      </w:r>
      <w:proofErr w:type="spellEnd"/>
      <w:r w:rsidR="003E3D9B" w:rsidRPr="00D0532A">
        <w:rPr>
          <w:sz w:val="20"/>
          <w:szCs w:val="20"/>
        </w:rPr>
        <w:t xml:space="preserve"> распределительная </w:t>
      </w:r>
      <w:proofErr w:type="spellStart"/>
      <w:r w:rsidR="003E3D9B" w:rsidRPr="00D0532A">
        <w:rPr>
          <w:sz w:val="20"/>
          <w:szCs w:val="20"/>
        </w:rPr>
        <w:t>электросетевая</w:t>
      </w:r>
      <w:proofErr w:type="spellEnd"/>
      <w:r w:rsidR="003E3D9B" w:rsidRPr="00D0532A">
        <w:rPr>
          <w:sz w:val="20"/>
          <w:szCs w:val="20"/>
        </w:rPr>
        <w:t xml:space="preserve"> компания», в лице директора </w:t>
      </w:r>
      <w:r w:rsidR="003E3D9B">
        <w:rPr>
          <w:sz w:val="20"/>
          <w:szCs w:val="20"/>
        </w:rPr>
        <w:t>Кравчук Анатолия Николаевича</w:t>
      </w:r>
      <w:r w:rsidR="003E3D9B" w:rsidRPr="00D0532A">
        <w:rPr>
          <w:sz w:val="20"/>
          <w:szCs w:val="20"/>
        </w:rPr>
        <w:t xml:space="preserve">, действующего на основании доверенности № </w:t>
      </w:r>
      <w:r w:rsidR="003E3D9B">
        <w:rPr>
          <w:sz w:val="20"/>
          <w:szCs w:val="20"/>
        </w:rPr>
        <w:t>08-3425</w:t>
      </w:r>
      <w:r w:rsidR="003E3D9B" w:rsidRPr="00D0532A">
        <w:rPr>
          <w:sz w:val="20"/>
          <w:szCs w:val="20"/>
        </w:rPr>
        <w:t xml:space="preserve"> от </w:t>
      </w:r>
      <w:r w:rsidR="003E3D9B">
        <w:rPr>
          <w:sz w:val="20"/>
          <w:szCs w:val="20"/>
        </w:rPr>
        <w:t>21.12</w:t>
      </w:r>
      <w:r w:rsidR="003E3D9B" w:rsidRPr="00D0532A">
        <w:rPr>
          <w:sz w:val="20"/>
          <w:szCs w:val="20"/>
        </w:rPr>
        <w:t>.201</w:t>
      </w:r>
      <w:r w:rsidR="003E3D9B">
        <w:rPr>
          <w:sz w:val="20"/>
          <w:szCs w:val="20"/>
        </w:rPr>
        <w:t xml:space="preserve">8г., </w:t>
      </w:r>
      <w:r w:rsidR="003E3D9B" w:rsidRPr="00D0532A">
        <w:rPr>
          <w:sz w:val="20"/>
          <w:szCs w:val="20"/>
        </w:rPr>
        <w:t xml:space="preserve">именуемое в дальнейшем </w:t>
      </w:r>
      <w:r w:rsidR="003E3D9B" w:rsidRPr="00D0532A">
        <w:rPr>
          <w:b/>
          <w:sz w:val="20"/>
          <w:szCs w:val="20"/>
        </w:rPr>
        <w:t>«Потребитель»</w:t>
      </w:r>
      <w:r w:rsidR="003E3D9B">
        <w:rPr>
          <w:b/>
          <w:sz w:val="20"/>
          <w:szCs w:val="20"/>
        </w:rPr>
        <w:t>,</w:t>
      </w:r>
      <w:r w:rsidR="003E3D9B" w:rsidRPr="00D0532A">
        <w:rPr>
          <w:b/>
          <w:sz w:val="20"/>
          <w:szCs w:val="20"/>
        </w:rPr>
        <w:t xml:space="preserve"> </w:t>
      </w:r>
      <w:r w:rsidR="003E3D9B" w:rsidRPr="00D0532A">
        <w:rPr>
          <w:sz w:val="20"/>
          <w:szCs w:val="20"/>
        </w:rPr>
        <w:t>с другой стороны</w:t>
      </w:r>
      <w:r w:rsidR="003E3D9B">
        <w:rPr>
          <w:sz w:val="20"/>
          <w:szCs w:val="20"/>
        </w:rPr>
        <w:t xml:space="preserve"> </w:t>
      </w:r>
      <w:r w:rsidR="003E3D9B" w:rsidRPr="00D0532A">
        <w:rPr>
          <w:sz w:val="20"/>
          <w:szCs w:val="20"/>
        </w:rPr>
        <w:t>,</w:t>
      </w:r>
      <w:r w:rsidR="003E3D9B">
        <w:rPr>
          <w:sz w:val="20"/>
          <w:szCs w:val="20"/>
        </w:rPr>
        <w:t xml:space="preserve">на основании </w:t>
      </w:r>
      <w:r w:rsidR="003E3D9B" w:rsidRPr="00D0532A">
        <w:rPr>
          <w:sz w:val="20"/>
          <w:szCs w:val="20"/>
        </w:rPr>
        <w:t xml:space="preserve"> </w:t>
      </w:r>
      <w:r w:rsidR="003E3D9B">
        <w:rPr>
          <w:sz w:val="20"/>
          <w:szCs w:val="20"/>
        </w:rPr>
        <w:t xml:space="preserve">Правил закупок субъектами естественных монополий товаров, работ, услуг, затраты на которые учитываются при </w:t>
      </w:r>
      <w:proofErr w:type="gramStart"/>
      <w:r w:rsidR="003E3D9B">
        <w:rPr>
          <w:sz w:val="20"/>
          <w:szCs w:val="20"/>
        </w:rPr>
        <w:t xml:space="preserve">утверждении тарифов (цен, ставок, сборов) или их предельных уровней и тарифных смет на регулируемые услуги, утвержденные Приказом Министра экономики РК от 20 января 2015 года № 18 и Протокола об итогах тендера способом ценовых предложений № </w:t>
      </w:r>
      <w:r>
        <w:rPr>
          <w:sz w:val="20"/>
          <w:szCs w:val="20"/>
        </w:rPr>
        <w:t>________________</w:t>
      </w:r>
      <w:r w:rsidR="003E3D9B">
        <w:rPr>
          <w:sz w:val="20"/>
          <w:szCs w:val="20"/>
        </w:rPr>
        <w:t xml:space="preserve"> от </w:t>
      </w:r>
      <w:r>
        <w:rPr>
          <w:sz w:val="20"/>
          <w:szCs w:val="20"/>
        </w:rPr>
        <w:t>__________</w:t>
      </w:r>
      <w:r w:rsidR="003E3D9B">
        <w:rPr>
          <w:sz w:val="20"/>
          <w:szCs w:val="20"/>
        </w:rPr>
        <w:t>20</w:t>
      </w:r>
      <w:r>
        <w:rPr>
          <w:sz w:val="20"/>
          <w:szCs w:val="20"/>
        </w:rPr>
        <w:t>20</w:t>
      </w:r>
      <w:r w:rsidR="003E3D9B" w:rsidRPr="00F82E25">
        <w:rPr>
          <w:sz w:val="20"/>
          <w:szCs w:val="20"/>
        </w:rPr>
        <w:t xml:space="preserve">г. </w:t>
      </w:r>
      <w:r w:rsidR="003E3D9B" w:rsidRPr="00D0532A">
        <w:rPr>
          <w:sz w:val="20"/>
          <w:szCs w:val="20"/>
        </w:rPr>
        <w:t xml:space="preserve">заключили настоящий </w:t>
      </w:r>
      <w:r w:rsidR="003E3D9B">
        <w:rPr>
          <w:sz w:val="20"/>
          <w:szCs w:val="20"/>
        </w:rPr>
        <w:t>Д</w:t>
      </w:r>
      <w:r w:rsidR="003E3D9B" w:rsidRPr="00D0532A">
        <w:rPr>
          <w:sz w:val="20"/>
          <w:szCs w:val="20"/>
        </w:rPr>
        <w:t>оговор</w:t>
      </w:r>
      <w:r w:rsidR="003E3D9B">
        <w:rPr>
          <w:sz w:val="20"/>
          <w:szCs w:val="20"/>
        </w:rPr>
        <w:t xml:space="preserve"> </w:t>
      </w:r>
      <w:r w:rsidR="003E3D9B" w:rsidRPr="00D0532A">
        <w:rPr>
          <w:sz w:val="20"/>
          <w:szCs w:val="20"/>
        </w:rPr>
        <w:t xml:space="preserve">о </w:t>
      </w:r>
      <w:r w:rsidR="003E3D9B">
        <w:rPr>
          <w:sz w:val="20"/>
          <w:szCs w:val="20"/>
        </w:rPr>
        <w:t>закупках, и пришли к соглашению о нижеследующем</w:t>
      </w:r>
      <w:r w:rsidR="003E3D9B" w:rsidRPr="00D0532A">
        <w:rPr>
          <w:sz w:val="20"/>
          <w:szCs w:val="20"/>
        </w:rPr>
        <w:t>:</w:t>
      </w:r>
      <w:proofErr w:type="gramEnd"/>
    </w:p>
    <w:p w:rsidR="003E3D9B" w:rsidRPr="00D0532A" w:rsidRDefault="003E3D9B" w:rsidP="003E3D9B">
      <w:pPr>
        <w:jc w:val="both"/>
        <w:rPr>
          <w:sz w:val="20"/>
          <w:szCs w:val="20"/>
        </w:rPr>
      </w:pPr>
    </w:p>
    <w:p w:rsidR="003E3D9B" w:rsidRDefault="003E3D9B" w:rsidP="003E3D9B">
      <w:pPr>
        <w:jc w:val="both"/>
        <w:rPr>
          <w:sz w:val="20"/>
          <w:szCs w:val="20"/>
        </w:rPr>
      </w:pPr>
    </w:p>
    <w:p w:rsidR="003E3D9B" w:rsidRPr="00AE6B1F" w:rsidRDefault="003E3D9B" w:rsidP="003E3D9B">
      <w:pPr>
        <w:jc w:val="both"/>
        <w:rPr>
          <w:sz w:val="19"/>
          <w:szCs w:val="19"/>
        </w:rPr>
      </w:pPr>
    </w:p>
    <w:p w:rsidR="003E3D9B" w:rsidRPr="00AE6B1F" w:rsidRDefault="003E3D9B" w:rsidP="003E3D9B">
      <w:pPr>
        <w:numPr>
          <w:ilvl w:val="0"/>
          <w:numId w:val="3"/>
        </w:numPr>
        <w:jc w:val="center"/>
        <w:rPr>
          <w:b/>
          <w:sz w:val="19"/>
          <w:szCs w:val="19"/>
        </w:rPr>
      </w:pPr>
      <w:r w:rsidRPr="00AE6B1F">
        <w:rPr>
          <w:b/>
          <w:sz w:val="19"/>
          <w:szCs w:val="19"/>
        </w:rPr>
        <w:t>Предмет договора:</w:t>
      </w:r>
      <w:r w:rsidRPr="00B96085">
        <w:rPr>
          <w:b/>
          <w:sz w:val="19"/>
          <w:szCs w:val="19"/>
        </w:rPr>
        <w:t xml:space="preserve"> </w:t>
      </w:r>
    </w:p>
    <w:p w:rsidR="003E3D9B" w:rsidRPr="00AE6B1F" w:rsidRDefault="003E3D9B" w:rsidP="003E3D9B">
      <w:pPr>
        <w:ind w:left="360"/>
        <w:rPr>
          <w:b/>
          <w:sz w:val="19"/>
          <w:szCs w:val="19"/>
        </w:rPr>
      </w:pPr>
    </w:p>
    <w:p w:rsidR="003E3D9B" w:rsidRPr="00AE6B1F" w:rsidRDefault="003E3D9B" w:rsidP="003E3D9B">
      <w:pPr>
        <w:numPr>
          <w:ilvl w:val="1"/>
          <w:numId w:val="3"/>
        </w:numPr>
        <w:tabs>
          <w:tab w:val="clear" w:pos="360"/>
          <w:tab w:val="num" w:pos="0"/>
        </w:tabs>
        <w:ind w:left="900" w:hanging="900"/>
        <w:jc w:val="both"/>
        <w:rPr>
          <w:sz w:val="19"/>
          <w:szCs w:val="19"/>
        </w:rPr>
      </w:pPr>
      <w:r w:rsidRPr="00AE6B1F">
        <w:rPr>
          <w:b/>
          <w:sz w:val="19"/>
          <w:szCs w:val="19"/>
        </w:rPr>
        <w:t>1.1</w:t>
      </w:r>
      <w:r w:rsidRPr="00AE6B1F">
        <w:rPr>
          <w:sz w:val="19"/>
          <w:szCs w:val="19"/>
        </w:rPr>
        <w:t>.</w:t>
      </w:r>
      <w:r w:rsidRPr="00AE6B1F">
        <w:rPr>
          <w:sz w:val="19"/>
          <w:szCs w:val="19"/>
        </w:rPr>
        <w:tab/>
      </w:r>
      <w:proofErr w:type="spellStart"/>
      <w:r w:rsidRPr="00AE6B1F">
        <w:rPr>
          <w:sz w:val="19"/>
          <w:szCs w:val="19"/>
        </w:rPr>
        <w:t>Услугодатель</w:t>
      </w:r>
      <w:proofErr w:type="spellEnd"/>
      <w:r w:rsidRPr="00AE6B1F">
        <w:rPr>
          <w:sz w:val="19"/>
          <w:szCs w:val="19"/>
        </w:rPr>
        <w:t xml:space="preserve">, в соответствии с условиями договора, обязуется оказывать Потребителю и его </w:t>
      </w:r>
      <w:proofErr w:type="spellStart"/>
      <w:r w:rsidRPr="00AE6B1F">
        <w:rPr>
          <w:sz w:val="19"/>
          <w:szCs w:val="19"/>
        </w:rPr>
        <w:t>субпотребителям</w:t>
      </w:r>
      <w:proofErr w:type="spellEnd"/>
      <w:r w:rsidRPr="00AE6B1F">
        <w:rPr>
          <w:sz w:val="19"/>
          <w:szCs w:val="19"/>
        </w:rPr>
        <w:t xml:space="preserve"> услуги по водоснабжению и отведению сточных вод, в дальнейшем «Услуги», а Потребитель обязуется оплачивать предоставленные услуги, в соответствии с условиями настоящего договора.</w:t>
      </w:r>
    </w:p>
    <w:p w:rsidR="003E3D9B" w:rsidRPr="00AE6B1F" w:rsidRDefault="003E3D9B" w:rsidP="003E3D9B">
      <w:pPr>
        <w:numPr>
          <w:ilvl w:val="1"/>
          <w:numId w:val="3"/>
        </w:numPr>
        <w:tabs>
          <w:tab w:val="clear" w:pos="360"/>
          <w:tab w:val="num" w:pos="0"/>
        </w:tabs>
        <w:ind w:left="900" w:hanging="900"/>
        <w:jc w:val="both"/>
        <w:rPr>
          <w:sz w:val="19"/>
          <w:szCs w:val="19"/>
        </w:rPr>
      </w:pPr>
      <w:r w:rsidRPr="00AE6B1F">
        <w:rPr>
          <w:b/>
          <w:sz w:val="19"/>
          <w:szCs w:val="19"/>
        </w:rPr>
        <w:t>1.2</w:t>
      </w:r>
      <w:r w:rsidRPr="00AE6B1F">
        <w:rPr>
          <w:sz w:val="19"/>
          <w:szCs w:val="19"/>
        </w:rPr>
        <w:t>.</w:t>
      </w:r>
      <w:r w:rsidRPr="00AE6B1F">
        <w:rPr>
          <w:sz w:val="19"/>
          <w:szCs w:val="19"/>
        </w:rPr>
        <w:tab/>
        <w:t>Характеристики предоставляемых услуг и качество подаваемой воды должны соответствовать требованиям законодательства Республики Казахстан, санитарно-гигиеническим правилам и нормам, государственным стандартам.</w:t>
      </w:r>
    </w:p>
    <w:p w:rsidR="003E3D9B" w:rsidRPr="00AE6B1F" w:rsidRDefault="003E3D9B" w:rsidP="003E3D9B">
      <w:pPr>
        <w:numPr>
          <w:ilvl w:val="1"/>
          <w:numId w:val="3"/>
        </w:numPr>
        <w:tabs>
          <w:tab w:val="clear" w:pos="360"/>
          <w:tab w:val="num" w:pos="0"/>
        </w:tabs>
        <w:ind w:left="900" w:hanging="900"/>
        <w:jc w:val="both"/>
        <w:rPr>
          <w:sz w:val="19"/>
          <w:szCs w:val="19"/>
        </w:rPr>
      </w:pPr>
      <w:r w:rsidRPr="00AE6B1F">
        <w:rPr>
          <w:b/>
          <w:sz w:val="19"/>
          <w:szCs w:val="19"/>
        </w:rPr>
        <w:t>1.3</w:t>
      </w:r>
      <w:r w:rsidRPr="00AE6B1F">
        <w:rPr>
          <w:sz w:val="19"/>
          <w:szCs w:val="19"/>
        </w:rPr>
        <w:t>.</w:t>
      </w:r>
      <w:r w:rsidRPr="00AE6B1F">
        <w:rPr>
          <w:sz w:val="19"/>
          <w:szCs w:val="19"/>
        </w:rPr>
        <w:tab/>
        <w:t>Договор заключается с Потребителем в индивидуальном порядке, при наличии у него необходимого оборудования, присоединенного к сетям водоснабжения и отведения сточных вод.</w:t>
      </w:r>
    </w:p>
    <w:p w:rsidR="003E3D9B" w:rsidRPr="00AE6B1F" w:rsidRDefault="003E3D9B" w:rsidP="003E3D9B">
      <w:pPr>
        <w:numPr>
          <w:ilvl w:val="1"/>
          <w:numId w:val="3"/>
        </w:numPr>
        <w:tabs>
          <w:tab w:val="clear" w:pos="360"/>
          <w:tab w:val="num" w:pos="0"/>
        </w:tabs>
        <w:ind w:left="900" w:hanging="900"/>
        <w:jc w:val="both"/>
        <w:rPr>
          <w:sz w:val="19"/>
          <w:szCs w:val="19"/>
        </w:rPr>
      </w:pPr>
      <w:r w:rsidRPr="00AE6B1F">
        <w:rPr>
          <w:b/>
          <w:sz w:val="19"/>
          <w:szCs w:val="19"/>
        </w:rPr>
        <w:t>1.4.</w:t>
      </w:r>
      <w:r w:rsidRPr="00AE6B1F">
        <w:rPr>
          <w:sz w:val="19"/>
          <w:szCs w:val="19"/>
        </w:rPr>
        <w:tab/>
      </w:r>
      <w:proofErr w:type="spellStart"/>
      <w:r w:rsidRPr="00AE6B1F">
        <w:rPr>
          <w:sz w:val="19"/>
          <w:szCs w:val="19"/>
        </w:rPr>
        <w:t>Услугодатель</w:t>
      </w:r>
      <w:proofErr w:type="spellEnd"/>
      <w:r w:rsidRPr="00AE6B1F">
        <w:rPr>
          <w:sz w:val="19"/>
          <w:szCs w:val="19"/>
        </w:rPr>
        <w:t xml:space="preserve"> обеспечивает Потребителя питьевой водой ориентировочно в количестве </w:t>
      </w:r>
      <w:r w:rsidR="00D24734">
        <w:rPr>
          <w:b/>
          <w:sz w:val="19"/>
          <w:szCs w:val="19"/>
        </w:rPr>
        <w:t>_________</w:t>
      </w:r>
      <w:r w:rsidRPr="00AE6B1F">
        <w:rPr>
          <w:b/>
          <w:sz w:val="19"/>
          <w:szCs w:val="19"/>
        </w:rPr>
        <w:t xml:space="preserve"> м</w:t>
      </w:r>
      <w:r w:rsidRPr="00AE6B1F">
        <w:rPr>
          <w:b/>
          <w:sz w:val="19"/>
          <w:szCs w:val="19"/>
          <w:vertAlign w:val="superscript"/>
        </w:rPr>
        <w:t>3</w:t>
      </w:r>
      <w:r w:rsidRPr="00AE6B1F">
        <w:rPr>
          <w:b/>
          <w:sz w:val="19"/>
          <w:szCs w:val="19"/>
        </w:rPr>
        <w:t>/год</w:t>
      </w:r>
      <w:r w:rsidRPr="00AE6B1F">
        <w:rPr>
          <w:sz w:val="19"/>
          <w:szCs w:val="19"/>
        </w:rPr>
        <w:t xml:space="preserve">  и принимает от Потребителя сточные воды ориентировочно в количестве </w:t>
      </w:r>
      <w:r w:rsidR="00D24734">
        <w:rPr>
          <w:b/>
          <w:sz w:val="19"/>
          <w:szCs w:val="19"/>
        </w:rPr>
        <w:t>________</w:t>
      </w:r>
      <w:r w:rsidRPr="00AE6B1F">
        <w:rPr>
          <w:b/>
          <w:sz w:val="19"/>
          <w:szCs w:val="19"/>
        </w:rPr>
        <w:t xml:space="preserve"> м</w:t>
      </w:r>
      <w:r w:rsidRPr="00AE6B1F">
        <w:rPr>
          <w:b/>
          <w:sz w:val="19"/>
          <w:szCs w:val="19"/>
          <w:vertAlign w:val="superscript"/>
        </w:rPr>
        <w:t>3</w:t>
      </w:r>
      <w:r w:rsidRPr="00AE6B1F">
        <w:rPr>
          <w:b/>
          <w:sz w:val="19"/>
          <w:szCs w:val="19"/>
        </w:rPr>
        <w:t>/год,</w:t>
      </w:r>
      <w:r w:rsidRPr="00AE6B1F">
        <w:rPr>
          <w:sz w:val="19"/>
          <w:szCs w:val="19"/>
        </w:rPr>
        <w:t xml:space="preserve"> согласно объемам, указанным в технических условиях или технических требованиях на подключение к водопроводным и/или канализационным сетям.</w:t>
      </w:r>
    </w:p>
    <w:p w:rsidR="003E3D9B" w:rsidRPr="00AE6B1F" w:rsidRDefault="003E3D9B" w:rsidP="003E3D9B">
      <w:pPr>
        <w:ind w:left="900" w:hanging="900"/>
        <w:jc w:val="both"/>
        <w:rPr>
          <w:sz w:val="19"/>
          <w:szCs w:val="19"/>
        </w:rPr>
      </w:pPr>
      <w:r w:rsidRPr="00AE6B1F">
        <w:rPr>
          <w:b/>
          <w:sz w:val="19"/>
          <w:szCs w:val="19"/>
        </w:rPr>
        <w:t>1.5</w:t>
      </w:r>
      <w:r w:rsidRPr="00AE6B1F">
        <w:rPr>
          <w:sz w:val="19"/>
          <w:szCs w:val="19"/>
        </w:rPr>
        <w:t>.</w:t>
      </w:r>
      <w:r w:rsidRPr="00AE6B1F">
        <w:rPr>
          <w:sz w:val="19"/>
          <w:szCs w:val="19"/>
        </w:rPr>
        <w:tab/>
        <w:t>Режим предоставления услуг круглосуточный.</w:t>
      </w:r>
    </w:p>
    <w:p w:rsidR="003E3D9B" w:rsidRPr="00AE6B1F" w:rsidRDefault="003E3D9B" w:rsidP="003E3D9B">
      <w:pPr>
        <w:ind w:left="900" w:hanging="900"/>
        <w:jc w:val="both"/>
        <w:rPr>
          <w:sz w:val="19"/>
          <w:szCs w:val="19"/>
        </w:rPr>
      </w:pPr>
      <w:r w:rsidRPr="00AE6B1F">
        <w:rPr>
          <w:b/>
          <w:sz w:val="19"/>
          <w:szCs w:val="19"/>
        </w:rPr>
        <w:t>1.6.</w:t>
      </w:r>
      <w:r w:rsidRPr="00AE6B1F">
        <w:rPr>
          <w:sz w:val="19"/>
          <w:szCs w:val="19"/>
        </w:rPr>
        <w:tab/>
        <w:t xml:space="preserve">Границей </w:t>
      </w:r>
      <w:proofErr w:type="gramStart"/>
      <w:r w:rsidRPr="00AE6B1F">
        <w:rPr>
          <w:sz w:val="19"/>
          <w:szCs w:val="19"/>
        </w:rPr>
        <w:t>раздела эксплуатационной ответственности водопроводной сети объектов общего пользования</w:t>
      </w:r>
      <w:proofErr w:type="gramEnd"/>
      <w:r w:rsidRPr="00AE6B1F">
        <w:rPr>
          <w:sz w:val="19"/>
          <w:szCs w:val="19"/>
        </w:rPr>
        <w:t xml:space="preserve"> является разделительный фланец последней задвижки на вводе в здание, объектов индивидуальной жилой застройки и юридических лиц – последней фланец запорно-отключающей арматуры в месте подключения к водопроводным сетям </w:t>
      </w:r>
      <w:proofErr w:type="spellStart"/>
      <w:r w:rsidRPr="00AE6B1F">
        <w:rPr>
          <w:sz w:val="19"/>
          <w:szCs w:val="19"/>
        </w:rPr>
        <w:t>Услугодателя</w:t>
      </w:r>
      <w:proofErr w:type="spellEnd"/>
      <w:r w:rsidRPr="00AE6B1F">
        <w:rPr>
          <w:sz w:val="19"/>
          <w:szCs w:val="19"/>
        </w:rPr>
        <w:t>. Границей раздела эксплуатационной ответственности в системе отведения сточных вод объекта общего пользования является колодец в месте присоединения  к системе отведения сточных вод населенного пункта.</w:t>
      </w:r>
    </w:p>
    <w:p w:rsidR="003E3D9B" w:rsidRPr="00AE6B1F" w:rsidRDefault="003E3D9B" w:rsidP="003E3D9B">
      <w:pPr>
        <w:ind w:left="720"/>
        <w:rPr>
          <w:sz w:val="19"/>
          <w:szCs w:val="19"/>
        </w:rPr>
      </w:pPr>
    </w:p>
    <w:p w:rsidR="003E3D9B" w:rsidRPr="00AE6B1F" w:rsidRDefault="003E3D9B" w:rsidP="003E3D9B">
      <w:pPr>
        <w:numPr>
          <w:ilvl w:val="0"/>
          <w:numId w:val="3"/>
        </w:numPr>
        <w:jc w:val="center"/>
        <w:rPr>
          <w:b/>
          <w:sz w:val="19"/>
          <w:szCs w:val="19"/>
        </w:rPr>
      </w:pPr>
      <w:r w:rsidRPr="00AE6B1F">
        <w:rPr>
          <w:b/>
          <w:sz w:val="19"/>
          <w:szCs w:val="19"/>
        </w:rPr>
        <w:t>Права и обязанности сторон:</w:t>
      </w:r>
    </w:p>
    <w:p w:rsidR="003E3D9B" w:rsidRPr="00AE6B1F" w:rsidRDefault="003E3D9B" w:rsidP="003E3D9B">
      <w:pPr>
        <w:ind w:left="720"/>
        <w:jc w:val="center"/>
        <w:rPr>
          <w:b/>
          <w:sz w:val="19"/>
          <w:szCs w:val="19"/>
        </w:rPr>
      </w:pPr>
    </w:p>
    <w:p w:rsidR="003E3D9B" w:rsidRPr="00AE6B1F" w:rsidRDefault="003E3D9B" w:rsidP="003E3D9B">
      <w:pPr>
        <w:numPr>
          <w:ilvl w:val="1"/>
          <w:numId w:val="3"/>
        </w:numPr>
        <w:tabs>
          <w:tab w:val="clear" w:pos="360"/>
          <w:tab w:val="num" w:pos="0"/>
        </w:tabs>
        <w:jc w:val="both"/>
        <w:rPr>
          <w:b/>
          <w:sz w:val="19"/>
          <w:szCs w:val="19"/>
        </w:rPr>
      </w:pPr>
      <w:r w:rsidRPr="00AE6B1F">
        <w:rPr>
          <w:b/>
          <w:sz w:val="19"/>
          <w:szCs w:val="19"/>
        </w:rPr>
        <w:t xml:space="preserve">2.1. Права </w:t>
      </w:r>
      <w:proofErr w:type="spellStart"/>
      <w:r w:rsidRPr="00AE6B1F">
        <w:rPr>
          <w:b/>
          <w:sz w:val="19"/>
          <w:szCs w:val="19"/>
        </w:rPr>
        <w:t>Услугодателя</w:t>
      </w:r>
      <w:proofErr w:type="spellEnd"/>
      <w:r w:rsidRPr="00AE6B1F">
        <w:rPr>
          <w:b/>
          <w:sz w:val="19"/>
          <w:szCs w:val="19"/>
        </w:rPr>
        <w:t>:</w:t>
      </w:r>
    </w:p>
    <w:p w:rsidR="003E3D9B" w:rsidRPr="00AE6B1F" w:rsidRDefault="003E3D9B" w:rsidP="003E3D9B">
      <w:pPr>
        <w:numPr>
          <w:ilvl w:val="2"/>
          <w:numId w:val="3"/>
        </w:numPr>
        <w:ind w:left="900" w:hanging="900"/>
        <w:jc w:val="both"/>
        <w:rPr>
          <w:sz w:val="19"/>
          <w:szCs w:val="19"/>
        </w:rPr>
      </w:pPr>
      <w:r w:rsidRPr="00AE6B1F">
        <w:rPr>
          <w:b/>
          <w:sz w:val="19"/>
          <w:szCs w:val="19"/>
        </w:rPr>
        <w:t>2.1.1.</w:t>
      </w:r>
      <w:r w:rsidRPr="00AE6B1F">
        <w:rPr>
          <w:b/>
          <w:sz w:val="19"/>
          <w:szCs w:val="19"/>
        </w:rPr>
        <w:tab/>
      </w:r>
      <w:r w:rsidRPr="00AE6B1F">
        <w:rPr>
          <w:sz w:val="19"/>
          <w:szCs w:val="19"/>
        </w:rPr>
        <w:t>Своевременно и в полном объеме получать оплату за предоставленные услуги.</w:t>
      </w:r>
    </w:p>
    <w:p w:rsidR="003E3D9B" w:rsidRPr="00AE6B1F" w:rsidRDefault="003E3D9B" w:rsidP="003E3D9B">
      <w:pPr>
        <w:numPr>
          <w:ilvl w:val="2"/>
          <w:numId w:val="3"/>
        </w:numPr>
        <w:ind w:left="900" w:hanging="540"/>
        <w:jc w:val="both"/>
        <w:rPr>
          <w:b/>
          <w:sz w:val="19"/>
          <w:szCs w:val="19"/>
        </w:rPr>
      </w:pPr>
      <w:r w:rsidRPr="00AE6B1F">
        <w:rPr>
          <w:b/>
          <w:sz w:val="19"/>
          <w:szCs w:val="19"/>
        </w:rPr>
        <w:t>2.1.2.</w:t>
      </w:r>
      <w:r w:rsidRPr="00AE6B1F">
        <w:rPr>
          <w:sz w:val="19"/>
          <w:szCs w:val="19"/>
        </w:rPr>
        <w:t xml:space="preserve"> </w:t>
      </w:r>
      <w:r w:rsidRPr="00AE6B1F">
        <w:rPr>
          <w:sz w:val="19"/>
          <w:szCs w:val="19"/>
        </w:rPr>
        <w:tab/>
        <w:t>Осуществлять контроль потребления и оплаты услуг.</w:t>
      </w:r>
    </w:p>
    <w:p w:rsidR="003E3D9B" w:rsidRPr="00AE6B1F" w:rsidRDefault="003E3D9B" w:rsidP="003E3D9B">
      <w:pPr>
        <w:numPr>
          <w:ilvl w:val="2"/>
          <w:numId w:val="3"/>
        </w:numPr>
        <w:ind w:left="900" w:hanging="540"/>
        <w:jc w:val="both"/>
        <w:rPr>
          <w:b/>
          <w:sz w:val="19"/>
          <w:szCs w:val="19"/>
        </w:rPr>
      </w:pPr>
      <w:r w:rsidRPr="00AE6B1F">
        <w:rPr>
          <w:b/>
          <w:sz w:val="19"/>
          <w:szCs w:val="19"/>
        </w:rPr>
        <w:t>2.1.3.</w:t>
      </w:r>
      <w:r w:rsidRPr="00AE6B1F">
        <w:rPr>
          <w:sz w:val="19"/>
          <w:szCs w:val="19"/>
        </w:rPr>
        <w:t xml:space="preserve"> </w:t>
      </w:r>
      <w:r w:rsidRPr="00AE6B1F">
        <w:rPr>
          <w:sz w:val="19"/>
          <w:szCs w:val="19"/>
        </w:rPr>
        <w:tab/>
        <w:t>Устанавливать для Потребителя технические требования.</w:t>
      </w:r>
    </w:p>
    <w:p w:rsidR="003E3D9B" w:rsidRPr="00AE6B1F" w:rsidRDefault="003E3D9B" w:rsidP="003E3D9B">
      <w:pPr>
        <w:numPr>
          <w:ilvl w:val="2"/>
          <w:numId w:val="3"/>
        </w:numPr>
        <w:ind w:left="900" w:hanging="540"/>
        <w:jc w:val="both"/>
        <w:rPr>
          <w:b/>
          <w:sz w:val="19"/>
          <w:szCs w:val="19"/>
        </w:rPr>
      </w:pPr>
      <w:r w:rsidRPr="00AE6B1F">
        <w:rPr>
          <w:b/>
          <w:sz w:val="19"/>
          <w:szCs w:val="19"/>
        </w:rPr>
        <w:t>2.1.4.</w:t>
      </w:r>
      <w:r w:rsidRPr="00AE6B1F">
        <w:rPr>
          <w:sz w:val="19"/>
          <w:szCs w:val="19"/>
        </w:rPr>
        <w:t xml:space="preserve"> </w:t>
      </w:r>
      <w:r w:rsidRPr="00AE6B1F">
        <w:rPr>
          <w:sz w:val="19"/>
          <w:szCs w:val="19"/>
        </w:rPr>
        <w:tab/>
        <w:t xml:space="preserve">Осуществлять </w:t>
      </w:r>
      <w:proofErr w:type="gramStart"/>
      <w:r w:rsidRPr="00AE6B1F">
        <w:rPr>
          <w:sz w:val="19"/>
          <w:szCs w:val="19"/>
        </w:rPr>
        <w:t>контроль за</w:t>
      </w:r>
      <w:proofErr w:type="gramEnd"/>
      <w:r w:rsidRPr="00AE6B1F">
        <w:rPr>
          <w:sz w:val="19"/>
          <w:szCs w:val="19"/>
        </w:rPr>
        <w:t xml:space="preserve"> техническим состоянием сетей и оборудования Потребителя, количеством               и качеством потребления воды, сливных стоков.</w:t>
      </w:r>
    </w:p>
    <w:p w:rsidR="003E3D9B" w:rsidRPr="00AE6B1F" w:rsidRDefault="003E3D9B" w:rsidP="003E3D9B">
      <w:pPr>
        <w:numPr>
          <w:ilvl w:val="1"/>
          <w:numId w:val="3"/>
        </w:numPr>
        <w:tabs>
          <w:tab w:val="clear" w:pos="360"/>
          <w:tab w:val="num" w:pos="0"/>
        </w:tabs>
        <w:ind w:left="360" w:hanging="360"/>
        <w:rPr>
          <w:b/>
          <w:sz w:val="19"/>
          <w:szCs w:val="19"/>
        </w:rPr>
      </w:pPr>
      <w:r w:rsidRPr="00AE6B1F">
        <w:rPr>
          <w:b/>
          <w:sz w:val="19"/>
          <w:szCs w:val="19"/>
        </w:rPr>
        <w:t xml:space="preserve">2.2. Обязанности </w:t>
      </w:r>
      <w:proofErr w:type="spellStart"/>
      <w:r w:rsidRPr="00AE6B1F">
        <w:rPr>
          <w:b/>
          <w:sz w:val="19"/>
          <w:szCs w:val="19"/>
        </w:rPr>
        <w:t>Услугодателя</w:t>
      </w:r>
      <w:proofErr w:type="spellEnd"/>
      <w:r w:rsidRPr="00AE6B1F">
        <w:rPr>
          <w:b/>
          <w:sz w:val="19"/>
          <w:szCs w:val="19"/>
        </w:rPr>
        <w:t>:</w:t>
      </w:r>
    </w:p>
    <w:p w:rsidR="003E3D9B" w:rsidRPr="00AE6B1F" w:rsidRDefault="003E3D9B" w:rsidP="003E3D9B">
      <w:pPr>
        <w:numPr>
          <w:ilvl w:val="2"/>
          <w:numId w:val="3"/>
        </w:numPr>
        <w:ind w:left="900" w:hanging="540"/>
        <w:jc w:val="both"/>
        <w:rPr>
          <w:sz w:val="19"/>
          <w:szCs w:val="19"/>
        </w:rPr>
      </w:pPr>
      <w:r w:rsidRPr="00AE6B1F">
        <w:rPr>
          <w:b/>
          <w:sz w:val="19"/>
          <w:szCs w:val="19"/>
        </w:rPr>
        <w:t>2.2.1.</w:t>
      </w:r>
      <w:r w:rsidRPr="00AE6B1F">
        <w:rPr>
          <w:sz w:val="19"/>
          <w:szCs w:val="19"/>
        </w:rPr>
        <w:t xml:space="preserve"> Обеспечивать своевременное и бесперебойное предоставление услуг Потребителю в соответствии </w:t>
      </w:r>
      <w:proofErr w:type="gramStart"/>
      <w:r w:rsidRPr="00AE6B1F">
        <w:rPr>
          <w:sz w:val="19"/>
          <w:szCs w:val="19"/>
        </w:rPr>
        <w:t>с</w:t>
      </w:r>
      <w:proofErr w:type="gramEnd"/>
    </w:p>
    <w:p w:rsidR="003E3D9B" w:rsidRPr="00AE6B1F" w:rsidRDefault="003E3D9B" w:rsidP="003E3D9B">
      <w:pPr>
        <w:tabs>
          <w:tab w:val="left" w:pos="720"/>
          <w:tab w:val="left" w:pos="1080"/>
          <w:tab w:val="num" w:pos="1260"/>
        </w:tabs>
        <w:ind w:left="900" w:hanging="540"/>
        <w:jc w:val="both"/>
        <w:rPr>
          <w:sz w:val="19"/>
          <w:szCs w:val="19"/>
        </w:rPr>
      </w:pPr>
      <w:r w:rsidRPr="00AE6B1F">
        <w:rPr>
          <w:sz w:val="19"/>
          <w:szCs w:val="19"/>
        </w:rPr>
        <w:tab/>
      </w:r>
      <w:r w:rsidRPr="00AE6B1F">
        <w:rPr>
          <w:sz w:val="19"/>
          <w:szCs w:val="19"/>
        </w:rPr>
        <w:tab/>
        <w:t>требованиями договора.</w:t>
      </w:r>
    </w:p>
    <w:p w:rsidR="003E3D9B" w:rsidRPr="00AE6B1F" w:rsidRDefault="003E3D9B" w:rsidP="003E3D9B">
      <w:pPr>
        <w:numPr>
          <w:ilvl w:val="2"/>
          <w:numId w:val="3"/>
        </w:numPr>
        <w:tabs>
          <w:tab w:val="left" w:pos="720"/>
          <w:tab w:val="left" w:pos="1080"/>
          <w:tab w:val="num" w:pos="1260"/>
        </w:tabs>
        <w:ind w:left="900" w:hanging="540"/>
        <w:jc w:val="both"/>
        <w:rPr>
          <w:sz w:val="19"/>
          <w:szCs w:val="19"/>
        </w:rPr>
      </w:pPr>
      <w:r w:rsidRPr="00AE6B1F">
        <w:rPr>
          <w:b/>
          <w:sz w:val="19"/>
          <w:szCs w:val="19"/>
        </w:rPr>
        <w:t>2.2.2.</w:t>
      </w:r>
      <w:r w:rsidRPr="00AE6B1F">
        <w:rPr>
          <w:sz w:val="19"/>
          <w:szCs w:val="19"/>
        </w:rPr>
        <w:t xml:space="preserve"> </w:t>
      </w:r>
      <w:r w:rsidRPr="00AE6B1F">
        <w:rPr>
          <w:sz w:val="19"/>
          <w:szCs w:val="19"/>
        </w:rPr>
        <w:tab/>
        <w:t xml:space="preserve">Осуществлять ремонт и поверку </w:t>
      </w:r>
      <w:proofErr w:type="spellStart"/>
      <w:r w:rsidRPr="00AE6B1F">
        <w:rPr>
          <w:sz w:val="19"/>
          <w:szCs w:val="19"/>
        </w:rPr>
        <w:t>водосчетчиков</w:t>
      </w:r>
      <w:proofErr w:type="spellEnd"/>
      <w:r w:rsidRPr="00AE6B1F">
        <w:rPr>
          <w:sz w:val="19"/>
          <w:szCs w:val="19"/>
        </w:rPr>
        <w:t xml:space="preserve"> по заявкам Потребителя за его счет.</w:t>
      </w:r>
    </w:p>
    <w:p w:rsidR="003E3D9B" w:rsidRPr="00AE6B1F" w:rsidRDefault="003E3D9B" w:rsidP="003E3D9B">
      <w:pPr>
        <w:numPr>
          <w:ilvl w:val="2"/>
          <w:numId w:val="3"/>
        </w:numPr>
        <w:tabs>
          <w:tab w:val="left" w:pos="720"/>
          <w:tab w:val="left" w:pos="1080"/>
          <w:tab w:val="num" w:pos="1260"/>
        </w:tabs>
        <w:ind w:left="900" w:hanging="540"/>
        <w:jc w:val="both"/>
        <w:rPr>
          <w:sz w:val="19"/>
          <w:szCs w:val="19"/>
        </w:rPr>
      </w:pPr>
      <w:r w:rsidRPr="00AE6B1F">
        <w:rPr>
          <w:b/>
          <w:sz w:val="19"/>
          <w:szCs w:val="19"/>
        </w:rPr>
        <w:t>2.2.3.</w:t>
      </w:r>
      <w:r w:rsidRPr="00AE6B1F">
        <w:rPr>
          <w:sz w:val="19"/>
          <w:szCs w:val="19"/>
        </w:rPr>
        <w:t xml:space="preserve"> Вести учет и контроль качества и количества предоставляемых услуг, принимать своевременные меры по предупреждению и устранению нарушений предоставления услуг.</w:t>
      </w:r>
    </w:p>
    <w:p w:rsidR="003E3D9B" w:rsidRPr="00AE6B1F" w:rsidRDefault="003E3D9B" w:rsidP="003E3D9B">
      <w:pPr>
        <w:numPr>
          <w:ilvl w:val="2"/>
          <w:numId w:val="3"/>
        </w:numPr>
        <w:tabs>
          <w:tab w:val="left" w:pos="720"/>
          <w:tab w:val="left" w:pos="1080"/>
          <w:tab w:val="num" w:pos="1260"/>
        </w:tabs>
        <w:ind w:left="900" w:hanging="540"/>
        <w:jc w:val="both"/>
        <w:rPr>
          <w:sz w:val="19"/>
          <w:szCs w:val="19"/>
        </w:rPr>
      </w:pPr>
      <w:r w:rsidRPr="00AE6B1F">
        <w:rPr>
          <w:b/>
          <w:sz w:val="19"/>
          <w:szCs w:val="19"/>
        </w:rPr>
        <w:t>2.2.4.</w:t>
      </w:r>
      <w:r w:rsidRPr="00AE6B1F">
        <w:rPr>
          <w:sz w:val="19"/>
          <w:szCs w:val="19"/>
        </w:rPr>
        <w:t xml:space="preserve"> </w:t>
      </w:r>
      <w:proofErr w:type="gramStart"/>
      <w:r w:rsidRPr="00AE6B1F">
        <w:rPr>
          <w:sz w:val="19"/>
          <w:szCs w:val="19"/>
        </w:rPr>
        <w:t>Предоставлять Потребителю платежный документ</w:t>
      </w:r>
      <w:proofErr w:type="gramEnd"/>
      <w:r w:rsidRPr="00AE6B1F">
        <w:rPr>
          <w:sz w:val="19"/>
          <w:szCs w:val="19"/>
        </w:rPr>
        <w:t xml:space="preserve"> на оплату предоставляемых услуг.</w:t>
      </w:r>
    </w:p>
    <w:p w:rsidR="003E3D9B" w:rsidRPr="00AE6B1F" w:rsidRDefault="003E3D9B" w:rsidP="003E3D9B">
      <w:pPr>
        <w:numPr>
          <w:ilvl w:val="2"/>
          <w:numId w:val="3"/>
        </w:numPr>
        <w:tabs>
          <w:tab w:val="left" w:pos="720"/>
          <w:tab w:val="left" w:pos="1080"/>
          <w:tab w:val="num" w:pos="1260"/>
        </w:tabs>
        <w:ind w:left="900" w:hanging="540"/>
        <w:jc w:val="both"/>
        <w:rPr>
          <w:sz w:val="19"/>
          <w:szCs w:val="19"/>
        </w:rPr>
      </w:pPr>
      <w:r w:rsidRPr="00AE6B1F">
        <w:rPr>
          <w:b/>
          <w:sz w:val="19"/>
          <w:szCs w:val="19"/>
        </w:rPr>
        <w:t>2.2.5.</w:t>
      </w:r>
      <w:r w:rsidRPr="00AE6B1F">
        <w:rPr>
          <w:sz w:val="19"/>
          <w:szCs w:val="19"/>
        </w:rPr>
        <w:t xml:space="preserve"> Через средства массовой информации уведомлять Потребителя об изменении тарифов не позднее, чем за 10 дней до введения их в действие.</w:t>
      </w:r>
    </w:p>
    <w:p w:rsidR="003E3D9B" w:rsidRPr="00AE6B1F" w:rsidRDefault="003E3D9B" w:rsidP="003E3D9B">
      <w:pPr>
        <w:numPr>
          <w:ilvl w:val="2"/>
          <w:numId w:val="3"/>
        </w:numPr>
        <w:tabs>
          <w:tab w:val="left" w:pos="720"/>
          <w:tab w:val="left" w:pos="1080"/>
          <w:tab w:val="num" w:pos="1260"/>
        </w:tabs>
        <w:ind w:left="900" w:hanging="540"/>
        <w:jc w:val="both"/>
        <w:rPr>
          <w:sz w:val="19"/>
          <w:szCs w:val="19"/>
        </w:rPr>
      </w:pPr>
      <w:r w:rsidRPr="00AE6B1F">
        <w:rPr>
          <w:b/>
          <w:sz w:val="19"/>
          <w:szCs w:val="19"/>
        </w:rPr>
        <w:t>2.2.6.</w:t>
      </w:r>
      <w:r w:rsidRPr="00AE6B1F">
        <w:rPr>
          <w:sz w:val="19"/>
          <w:szCs w:val="19"/>
        </w:rPr>
        <w:t xml:space="preserve"> Принимать меры по восстановлению качества и объема предоставляемых услуг по обоснованным претензиям потребителя в течение 24 часов.</w:t>
      </w:r>
    </w:p>
    <w:p w:rsidR="003E3D9B" w:rsidRPr="00AE6B1F" w:rsidRDefault="003E3D9B" w:rsidP="003E3D9B">
      <w:pPr>
        <w:numPr>
          <w:ilvl w:val="1"/>
          <w:numId w:val="3"/>
        </w:numPr>
        <w:tabs>
          <w:tab w:val="clear" w:pos="360"/>
          <w:tab w:val="num" w:pos="0"/>
        </w:tabs>
        <w:ind w:left="360" w:hanging="360"/>
        <w:rPr>
          <w:b/>
          <w:sz w:val="19"/>
          <w:szCs w:val="19"/>
        </w:rPr>
      </w:pPr>
      <w:r w:rsidRPr="00AE6B1F">
        <w:rPr>
          <w:b/>
          <w:sz w:val="19"/>
          <w:szCs w:val="19"/>
        </w:rPr>
        <w:t xml:space="preserve">2.3. Права </w:t>
      </w:r>
      <w:r>
        <w:rPr>
          <w:b/>
          <w:sz w:val="19"/>
          <w:szCs w:val="19"/>
        </w:rPr>
        <w:t>Потребителя</w:t>
      </w:r>
      <w:r w:rsidRPr="00AE6B1F">
        <w:rPr>
          <w:b/>
          <w:sz w:val="19"/>
          <w:szCs w:val="19"/>
        </w:rPr>
        <w:t>:</w:t>
      </w:r>
    </w:p>
    <w:p w:rsidR="003E3D9B" w:rsidRPr="00AE6B1F" w:rsidRDefault="003E3D9B" w:rsidP="003E3D9B">
      <w:pPr>
        <w:numPr>
          <w:ilvl w:val="8"/>
          <w:numId w:val="3"/>
        </w:numPr>
        <w:tabs>
          <w:tab w:val="left" w:pos="900"/>
        </w:tabs>
        <w:ind w:left="360"/>
        <w:jc w:val="both"/>
        <w:rPr>
          <w:sz w:val="19"/>
          <w:szCs w:val="19"/>
        </w:rPr>
      </w:pPr>
      <w:r w:rsidRPr="00AE6B1F">
        <w:rPr>
          <w:b/>
          <w:sz w:val="19"/>
          <w:szCs w:val="19"/>
        </w:rPr>
        <w:t>2.3.1.</w:t>
      </w:r>
      <w:r w:rsidRPr="00AE6B1F">
        <w:rPr>
          <w:sz w:val="19"/>
          <w:szCs w:val="19"/>
        </w:rPr>
        <w:t xml:space="preserve"> Получать услуги установленного качества, безопасные для здоровья, не причиняющие вреда  </w:t>
      </w:r>
    </w:p>
    <w:p w:rsidR="003E3D9B" w:rsidRPr="00AE6B1F" w:rsidRDefault="003E3D9B" w:rsidP="003E3D9B">
      <w:pPr>
        <w:numPr>
          <w:ilvl w:val="8"/>
          <w:numId w:val="3"/>
        </w:numPr>
        <w:tabs>
          <w:tab w:val="left" w:pos="900"/>
        </w:tabs>
        <w:ind w:left="360"/>
        <w:jc w:val="both"/>
        <w:rPr>
          <w:sz w:val="19"/>
          <w:szCs w:val="19"/>
        </w:rPr>
      </w:pPr>
      <w:r w:rsidRPr="00AE6B1F">
        <w:rPr>
          <w:sz w:val="19"/>
          <w:szCs w:val="19"/>
        </w:rPr>
        <w:t xml:space="preserve">          имуществу, в количестве в соответствии с условиями Договора.</w:t>
      </w:r>
    </w:p>
    <w:p w:rsidR="003E3D9B" w:rsidRPr="00AE6B1F" w:rsidRDefault="003E3D9B" w:rsidP="003E3D9B">
      <w:pPr>
        <w:ind w:left="360"/>
        <w:jc w:val="both"/>
        <w:rPr>
          <w:b/>
          <w:sz w:val="19"/>
          <w:szCs w:val="19"/>
        </w:rPr>
      </w:pPr>
      <w:r w:rsidRPr="00AE6B1F">
        <w:rPr>
          <w:b/>
          <w:sz w:val="19"/>
          <w:szCs w:val="19"/>
        </w:rPr>
        <w:t xml:space="preserve">2.3.2. </w:t>
      </w:r>
      <w:r w:rsidRPr="00AE6B1F">
        <w:rPr>
          <w:sz w:val="19"/>
          <w:szCs w:val="19"/>
        </w:rPr>
        <w:t xml:space="preserve">Сбрасывать сточные воды </w:t>
      </w:r>
      <w:proofErr w:type="gramStart"/>
      <w:r w:rsidRPr="00AE6B1F">
        <w:rPr>
          <w:sz w:val="19"/>
          <w:szCs w:val="19"/>
        </w:rPr>
        <w:t>к</w:t>
      </w:r>
      <w:proofErr w:type="gramEnd"/>
      <w:r w:rsidRPr="00AE6B1F">
        <w:rPr>
          <w:sz w:val="19"/>
          <w:szCs w:val="19"/>
        </w:rPr>
        <w:t xml:space="preserve"> количестве, предусмотренном Договором, в пределах допустимых нагрузок.</w:t>
      </w:r>
    </w:p>
    <w:p w:rsidR="003E3D9B" w:rsidRPr="00AE6B1F" w:rsidRDefault="003E3D9B" w:rsidP="003E3D9B">
      <w:pPr>
        <w:ind w:left="360"/>
        <w:jc w:val="both"/>
        <w:rPr>
          <w:sz w:val="19"/>
          <w:szCs w:val="19"/>
        </w:rPr>
      </w:pPr>
      <w:r w:rsidRPr="00AE6B1F">
        <w:rPr>
          <w:b/>
          <w:sz w:val="19"/>
          <w:szCs w:val="19"/>
        </w:rPr>
        <w:t>2.3.3.</w:t>
      </w:r>
      <w:r w:rsidRPr="00AE6B1F">
        <w:rPr>
          <w:sz w:val="19"/>
          <w:szCs w:val="19"/>
        </w:rPr>
        <w:t xml:space="preserve"> Требовать от </w:t>
      </w:r>
      <w:proofErr w:type="spellStart"/>
      <w:r w:rsidRPr="00AE6B1F">
        <w:rPr>
          <w:sz w:val="19"/>
          <w:szCs w:val="19"/>
        </w:rPr>
        <w:t>Услугодателя</w:t>
      </w:r>
      <w:proofErr w:type="spellEnd"/>
      <w:r w:rsidRPr="00AE6B1F">
        <w:rPr>
          <w:sz w:val="19"/>
          <w:szCs w:val="19"/>
        </w:rPr>
        <w:t xml:space="preserve"> установки приборов учета услуг, в соответствии с заключенным </w:t>
      </w:r>
    </w:p>
    <w:p w:rsidR="003E3D9B" w:rsidRPr="00AE6B1F" w:rsidRDefault="003E3D9B" w:rsidP="003E3D9B">
      <w:pPr>
        <w:ind w:left="360"/>
        <w:jc w:val="both"/>
        <w:rPr>
          <w:sz w:val="19"/>
          <w:szCs w:val="19"/>
        </w:rPr>
      </w:pPr>
      <w:r w:rsidRPr="00AE6B1F">
        <w:rPr>
          <w:sz w:val="19"/>
          <w:szCs w:val="19"/>
        </w:rPr>
        <w:lastRenderedPageBreak/>
        <w:t xml:space="preserve">          дополнительным договором и по цене, согласованной с уполномоченным органом.</w:t>
      </w:r>
    </w:p>
    <w:p w:rsidR="003E3D9B" w:rsidRPr="00AE6B1F" w:rsidRDefault="003E3D9B" w:rsidP="003E3D9B">
      <w:pPr>
        <w:ind w:left="360"/>
        <w:jc w:val="both"/>
        <w:rPr>
          <w:sz w:val="19"/>
          <w:szCs w:val="19"/>
        </w:rPr>
      </w:pPr>
      <w:r w:rsidRPr="00AE6B1F">
        <w:rPr>
          <w:b/>
          <w:sz w:val="19"/>
          <w:szCs w:val="19"/>
        </w:rPr>
        <w:t>2.3.4.</w:t>
      </w:r>
      <w:r w:rsidRPr="00AE6B1F">
        <w:rPr>
          <w:sz w:val="19"/>
          <w:szCs w:val="19"/>
        </w:rPr>
        <w:t xml:space="preserve"> Обжаловать в уполномоченный орган и (или) в судебном порядке действия или бездействие </w:t>
      </w:r>
    </w:p>
    <w:p w:rsidR="003E3D9B" w:rsidRPr="00AE6B1F" w:rsidRDefault="003E3D9B" w:rsidP="003E3D9B">
      <w:pPr>
        <w:ind w:left="360"/>
        <w:jc w:val="both"/>
        <w:rPr>
          <w:sz w:val="19"/>
          <w:szCs w:val="19"/>
        </w:rPr>
      </w:pPr>
      <w:r w:rsidRPr="00AE6B1F">
        <w:rPr>
          <w:sz w:val="19"/>
          <w:szCs w:val="19"/>
        </w:rPr>
        <w:t xml:space="preserve">           </w:t>
      </w:r>
      <w:proofErr w:type="spellStart"/>
      <w:r w:rsidRPr="00AE6B1F">
        <w:rPr>
          <w:sz w:val="19"/>
          <w:szCs w:val="19"/>
        </w:rPr>
        <w:t>Услугодателя</w:t>
      </w:r>
      <w:proofErr w:type="spellEnd"/>
      <w:r w:rsidRPr="00AE6B1F">
        <w:rPr>
          <w:sz w:val="19"/>
          <w:szCs w:val="19"/>
        </w:rPr>
        <w:t xml:space="preserve">, </w:t>
      </w:r>
      <w:proofErr w:type="gramStart"/>
      <w:r w:rsidRPr="00AE6B1F">
        <w:rPr>
          <w:sz w:val="19"/>
          <w:szCs w:val="19"/>
        </w:rPr>
        <w:t>противоречащие</w:t>
      </w:r>
      <w:proofErr w:type="gramEnd"/>
      <w:r w:rsidRPr="00AE6B1F">
        <w:rPr>
          <w:sz w:val="19"/>
          <w:szCs w:val="19"/>
        </w:rPr>
        <w:t xml:space="preserve"> законодательству.</w:t>
      </w:r>
    </w:p>
    <w:p w:rsidR="003E3D9B" w:rsidRPr="00AE6B1F" w:rsidRDefault="003E3D9B" w:rsidP="003E3D9B">
      <w:pPr>
        <w:ind w:left="360"/>
        <w:jc w:val="both"/>
        <w:rPr>
          <w:sz w:val="19"/>
          <w:szCs w:val="19"/>
        </w:rPr>
      </w:pPr>
      <w:r w:rsidRPr="00AE6B1F">
        <w:rPr>
          <w:b/>
          <w:sz w:val="19"/>
          <w:szCs w:val="19"/>
        </w:rPr>
        <w:t>2.3.5.</w:t>
      </w:r>
      <w:r w:rsidRPr="00AE6B1F">
        <w:rPr>
          <w:sz w:val="19"/>
          <w:szCs w:val="19"/>
        </w:rPr>
        <w:t xml:space="preserve"> Участвовать в публичных слушаниях, проводимых по обсуждению проекта тарифа на услуги.</w:t>
      </w:r>
    </w:p>
    <w:p w:rsidR="003E3D9B" w:rsidRPr="00AE6B1F" w:rsidRDefault="003E3D9B" w:rsidP="003E3D9B">
      <w:pPr>
        <w:tabs>
          <w:tab w:val="left" w:pos="900"/>
        </w:tabs>
        <w:ind w:left="330"/>
        <w:jc w:val="both"/>
        <w:rPr>
          <w:sz w:val="19"/>
          <w:szCs w:val="19"/>
        </w:rPr>
      </w:pPr>
      <w:r w:rsidRPr="00AE6B1F">
        <w:rPr>
          <w:b/>
          <w:sz w:val="19"/>
          <w:szCs w:val="19"/>
        </w:rPr>
        <w:t xml:space="preserve"> 2.3.6.</w:t>
      </w:r>
      <w:r w:rsidRPr="00AE6B1F">
        <w:rPr>
          <w:sz w:val="19"/>
          <w:szCs w:val="19"/>
        </w:rPr>
        <w:t xml:space="preserve">   Пользоваться услугами в необходимом ему объеме при условии своевременной оплаты.</w:t>
      </w:r>
    </w:p>
    <w:p w:rsidR="003E3D9B" w:rsidRPr="00AE6B1F" w:rsidRDefault="003E3D9B" w:rsidP="003E3D9B">
      <w:pPr>
        <w:ind w:left="900" w:hanging="570"/>
        <w:jc w:val="both"/>
        <w:rPr>
          <w:sz w:val="19"/>
          <w:szCs w:val="19"/>
        </w:rPr>
      </w:pPr>
      <w:r w:rsidRPr="00AE6B1F">
        <w:rPr>
          <w:b/>
          <w:sz w:val="19"/>
          <w:szCs w:val="19"/>
        </w:rPr>
        <w:t xml:space="preserve"> 2.3.7.</w:t>
      </w:r>
      <w:r w:rsidRPr="00AE6B1F">
        <w:rPr>
          <w:sz w:val="19"/>
          <w:szCs w:val="19"/>
        </w:rPr>
        <w:t xml:space="preserve"> Требовать в установленном порядке от </w:t>
      </w:r>
      <w:proofErr w:type="spellStart"/>
      <w:r w:rsidRPr="00AE6B1F">
        <w:rPr>
          <w:sz w:val="19"/>
          <w:szCs w:val="19"/>
        </w:rPr>
        <w:t>Услугодателя</w:t>
      </w:r>
      <w:proofErr w:type="spellEnd"/>
      <w:r w:rsidRPr="00AE6B1F">
        <w:rPr>
          <w:sz w:val="19"/>
          <w:szCs w:val="19"/>
        </w:rPr>
        <w:t xml:space="preserve"> возмещения в полном объеме вреда, причиненного жизни, здоровью и (или) имуществу вследствие ненадлежащего предоставления услуг, а также возмещения морального вреда.</w:t>
      </w:r>
    </w:p>
    <w:p w:rsidR="003E3D9B" w:rsidRPr="00AE6B1F" w:rsidRDefault="003E3D9B" w:rsidP="003E3D9B">
      <w:pPr>
        <w:ind w:left="900" w:hanging="540"/>
        <w:jc w:val="both"/>
        <w:rPr>
          <w:sz w:val="19"/>
          <w:szCs w:val="19"/>
        </w:rPr>
      </w:pPr>
      <w:r w:rsidRPr="00AE6B1F">
        <w:rPr>
          <w:b/>
          <w:sz w:val="19"/>
          <w:szCs w:val="19"/>
        </w:rPr>
        <w:t>2.3.8.</w:t>
      </w:r>
      <w:r w:rsidRPr="00AE6B1F">
        <w:rPr>
          <w:sz w:val="19"/>
          <w:szCs w:val="19"/>
        </w:rPr>
        <w:t xml:space="preserve"> Получать информацию о порядке установления цен (тарифов) на услуги от соответствующих государственных органов.</w:t>
      </w:r>
    </w:p>
    <w:p w:rsidR="003E3D9B" w:rsidRPr="00AE6B1F" w:rsidRDefault="003E3D9B" w:rsidP="003E3D9B">
      <w:pPr>
        <w:ind w:left="900" w:hanging="540"/>
        <w:jc w:val="both"/>
        <w:rPr>
          <w:sz w:val="19"/>
          <w:szCs w:val="19"/>
        </w:rPr>
      </w:pPr>
      <w:r w:rsidRPr="00AE6B1F">
        <w:rPr>
          <w:b/>
          <w:sz w:val="19"/>
          <w:szCs w:val="19"/>
        </w:rPr>
        <w:t>2.3.9.</w:t>
      </w:r>
      <w:r w:rsidRPr="00AE6B1F">
        <w:rPr>
          <w:sz w:val="19"/>
          <w:szCs w:val="19"/>
        </w:rPr>
        <w:t xml:space="preserve"> Расторгнуть договор в одностороннем порядке при уведомлении об этом </w:t>
      </w:r>
      <w:proofErr w:type="spellStart"/>
      <w:r w:rsidRPr="00AE6B1F">
        <w:rPr>
          <w:sz w:val="19"/>
          <w:szCs w:val="19"/>
        </w:rPr>
        <w:t>Услугодателя</w:t>
      </w:r>
      <w:proofErr w:type="spellEnd"/>
      <w:r w:rsidRPr="00AE6B1F">
        <w:rPr>
          <w:sz w:val="19"/>
          <w:szCs w:val="19"/>
        </w:rPr>
        <w:t>, не позднее, чем за 30 календарных дней до расторжения договора и полной оплате потребленной услуги.</w:t>
      </w:r>
    </w:p>
    <w:p w:rsidR="003E3D9B" w:rsidRPr="00AE6B1F" w:rsidRDefault="003E3D9B" w:rsidP="003E3D9B">
      <w:pPr>
        <w:jc w:val="both"/>
        <w:rPr>
          <w:sz w:val="19"/>
          <w:szCs w:val="19"/>
        </w:rPr>
      </w:pPr>
      <w:r w:rsidRPr="00AE6B1F">
        <w:rPr>
          <w:b/>
          <w:sz w:val="19"/>
          <w:szCs w:val="19"/>
        </w:rPr>
        <w:t xml:space="preserve">        2.3.10.</w:t>
      </w:r>
      <w:r w:rsidRPr="00AE6B1F">
        <w:rPr>
          <w:sz w:val="19"/>
          <w:szCs w:val="19"/>
        </w:rPr>
        <w:t xml:space="preserve"> Взыскать неустойку 0,1% от общей суммы за неисполнение либо ненадлежащее исполнение </w:t>
      </w:r>
    </w:p>
    <w:p w:rsidR="003E3D9B" w:rsidRPr="00AE6B1F" w:rsidRDefault="003E3D9B" w:rsidP="003E3D9B">
      <w:pPr>
        <w:jc w:val="both"/>
        <w:rPr>
          <w:sz w:val="19"/>
          <w:szCs w:val="19"/>
        </w:rPr>
      </w:pPr>
      <w:r w:rsidRPr="00AE6B1F">
        <w:rPr>
          <w:sz w:val="19"/>
          <w:szCs w:val="19"/>
        </w:rPr>
        <w:t xml:space="preserve">                  обязательств по Договору со стороны получателя денег.</w:t>
      </w:r>
    </w:p>
    <w:p w:rsidR="003E3D9B" w:rsidRPr="00AE6B1F" w:rsidRDefault="003E3D9B" w:rsidP="003E3D9B">
      <w:pPr>
        <w:ind w:left="330" w:hanging="330"/>
        <w:rPr>
          <w:b/>
          <w:sz w:val="19"/>
          <w:szCs w:val="19"/>
        </w:rPr>
      </w:pPr>
      <w:r w:rsidRPr="00AE6B1F">
        <w:rPr>
          <w:b/>
          <w:sz w:val="19"/>
          <w:szCs w:val="19"/>
        </w:rPr>
        <w:t>2.4. Обязанности Потребителей:</w:t>
      </w:r>
    </w:p>
    <w:p w:rsidR="003E3D9B" w:rsidRPr="00AE6B1F" w:rsidRDefault="003E3D9B" w:rsidP="003E3D9B">
      <w:pPr>
        <w:tabs>
          <w:tab w:val="left" w:pos="900"/>
        </w:tabs>
        <w:ind w:left="900" w:hanging="540"/>
        <w:jc w:val="both"/>
        <w:rPr>
          <w:sz w:val="19"/>
          <w:szCs w:val="19"/>
        </w:rPr>
      </w:pPr>
      <w:r w:rsidRPr="00AE6B1F">
        <w:rPr>
          <w:b/>
          <w:sz w:val="19"/>
          <w:szCs w:val="19"/>
        </w:rPr>
        <w:t xml:space="preserve">2.4.1. </w:t>
      </w:r>
      <w:r w:rsidRPr="00AE6B1F">
        <w:rPr>
          <w:sz w:val="19"/>
          <w:szCs w:val="19"/>
        </w:rPr>
        <w:t xml:space="preserve">Своевременно и в полном объеме оплачивать предоставленные услуги в соответствии с                       выставленными платежными документами. При неполучении счета в </w:t>
      </w:r>
      <w:r>
        <w:rPr>
          <w:sz w:val="19"/>
          <w:szCs w:val="19"/>
        </w:rPr>
        <w:t xml:space="preserve">установленный </w:t>
      </w:r>
      <w:r w:rsidRPr="00AE6B1F">
        <w:rPr>
          <w:sz w:val="19"/>
          <w:szCs w:val="19"/>
        </w:rPr>
        <w:t xml:space="preserve">договором срок, письменно или телефонограммой известить об этом </w:t>
      </w:r>
      <w:proofErr w:type="spellStart"/>
      <w:r w:rsidRPr="00AE6B1F">
        <w:rPr>
          <w:sz w:val="19"/>
          <w:szCs w:val="19"/>
        </w:rPr>
        <w:t>Услугодателя</w:t>
      </w:r>
      <w:proofErr w:type="spellEnd"/>
      <w:r w:rsidRPr="00AE6B1F">
        <w:rPr>
          <w:sz w:val="19"/>
          <w:szCs w:val="19"/>
        </w:rPr>
        <w:t xml:space="preserve"> и принять меры к получению счета.</w:t>
      </w:r>
    </w:p>
    <w:p w:rsidR="003E3D9B" w:rsidRPr="00AE6B1F" w:rsidRDefault="003E3D9B" w:rsidP="003E3D9B">
      <w:pPr>
        <w:numPr>
          <w:ilvl w:val="2"/>
          <w:numId w:val="4"/>
        </w:numPr>
        <w:tabs>
          <w:tab w:val="left" w:pos="720"/>
          <w:tab w:val="left" w:pos="900"/>
        </w:tabs>
        <w:ind w:left="0" w:firstLine="360"/>
        <w:jc w:val="both"/>
        <w:rPr>
          <w:sz w:val="19"/>
          <w:szCs w:val="19"/>
        </w:rPr>
      </w:pPr>
      <w:r w:rsidRPr="00AE6B1F">
        <w:rPr>
          <w:sz w:val="19"/>
          <w:szCs w:val="19"/>
        </w:rPr>
        <w:t xml:space="preserve">Ежегодно предоставлять </w:t>
      </w:r>
      <w:proofErr w:type="spellStart"/>
      <w:r w:rsidRPr="00AE6B1F">
        <w:rPr>
          <w:sz w:val="19"/>
          <w:szCs w:val="19"/>
        </w:rPr>
        <w:t>Услугодателю</w:t>
      </w:r>
      <w:proofErr w:type="spellEnd"/>
      <w:r w:rsidRPr="00AE6B1F">
        <w:rPr>
          <w:sz w:val="19"/>
          <w:szCs w:val="19"/>
        </w:rPr>
        <w:t xml:space="preserve"> до 15 января заявку с расчетом необходимого качества</w:t>
      </w:r>
    </w:p>
    <w:p w:rsidR="003E3D9B" w:rsidRPr="00AE6B1F" w:rsidRDefault="003E3D9B" w:rsidP="003E3D9B">
      <w:pPr>
        <w:ind w:left="900"/>
        <w:jc w:val="both"/>
        <w:rPr>
          <w:sz w:val="19"/>
          <w:szCs w:val="19"/>
        </w:rPr>
      </w:pPr>
      <w:r w:rsidRPr="00AE6B1F">
        <w:rPr>
          <w:sz w:val="19"/>
          <w:szCs w:val="19"/>
        </w:rPr>
        <w:t>питьевой воды и объема сбрасываемых стоков с разбивкой по месяцам.</w:t>
      </w:r>
    </w:p>
    <w:p w:rsidR="003E3D9B" w:rsidRPr="00AE6B1F" w:rsidRDefault="003E3D9B" w:rsidP="003E3D9B">
      <w:pPr>
        <w:numPr>
          <w:ilvl w:val="2"/>
          <w:numId w:val="4"/>
        </w:numPr>
        <w:tabs>
          <w:tab w:val="left" w:pos="900"/>
        </w:tabs>
        <w:ind w:left="900" w:hanging="540"/>
        <w:jc w:val="both"/>
        <w:rPr>
          <w:sz w:val="19"/>
          <w:szCs w:val="19"/>
        </w:rPr>
      </w:pPr>
      <w:r w:rsidRPr="00AE6B1F">
        <w:rPr>
          <w:sz w:val="19"/>
          <w:szCs w:val="19"/>
        </w:rPr>
        <w:t xml:space="preserve">Потребитель, не имеющий </w:t>
      </w:r>
      <w:proofErr w:type="spellStart"/>
      <w:r w:rsidRPr="00AE6B1F">
        <w:rPr>
          <w:sz w:val="19"/>
          <w:szCs w:val="19"/>
        </w:rPr>
        <w:t>водосчетчика</w:t>
      </w:r>
      <w:proofErr w:type="spellEnd"/>
      <w:r w:rsidRPr="00AE6B1F">
        <w:rPr>
          <w:sz w:val="19"/>
          <w:szCs w:val="19"/>
        </w:rPr>
        <w:t>, в случае изменения потребляемого количества питьевой</w:t>
      </w:r>
    </w:p>
    <w:p w:rsidR="003E3D9B" w:rsidRPr="00AE6B1F" w:rsidRDefault="003E3D9B" w:rsidP="003E3D9B">
      <w:pPr>
        <w:ind w:left="900"/>
        <w:jc w:val="both"/>
        <w:rPr>
          <w:sz w:val="19"/>
          <w:szCs w:val="19"/>
        </w:rPr>
      </w:pPr>
      <w:proofErr w:type="gramStart"/>
      <w:r w:rsidRPr="00AE6B1F">
        <w:rPr>
          <w:sz w:val="19"/>
          <w:szCs w:val="19"/>
        </w:rPr>
        <w:t xml:space="preserve">воды и объема сбрасываемых стоков вследствие изменения штата сотрудников, изменения  режима работы, изменения количества или режима эксплуатации </w:t>
      </w:r>
      <w:proofErr w:type="spellStart"/>
      <w:r w:rsidRPr="00AE6B1F">
        <w:rPr>
          <w:sz w:val="19"/>
          <w:szCs w:val="19"/>
        </w:rPr>
        <w:t>санприборов</w:t>
      </w:r>
      <w:proofErr w:type="spellEnd"/>
      <w:r w:rsidRPr="00AE6B1F">
        <w:rPr>
          <w:sz w:val="19"/>
          <w:szCs w:val="19"/>
        </w:rPr>
        <w:t xml:space="preserve"> и пр., обязан уведомить </w:t>
      </w:r>
      <w:proofErr w:type="spellStart"/>
      <w:r w:rsidRPr="00AE6B1F">
        <w:rPr>
          <w:sz w:val="19"/>
          <w:szCs w:val="19"/>
        </w:rPr>
        <w:t>Услугодателя</w:t>
      </w:r>
      <w:proofErr w:type="spellEnd"/>
      <w:r w:rsidRPr="00AE6B1F">
        <w:rPr>
          <w:sz w:val="19"/>
          <w:szCs w:val="19"/>
        </w:rPr>
        <w:t xml:space="preserve"> за месяц до вышеперечисленных изменений.</w:t>
      </w:r>
      <w:proofErr w:type="gramEnd"/>
    </w:p>
    <w:p w:rsidR="003E3D9B" w:rsidRPr="00AE6B1F" w:rsidRDefault="003E3D9B" w:rsidP="003E3D9B">
      <w:pPr>
        <w:numPr>
          <w:ilvl w:val="2"/>
          <w:numId w:val="4"/>
        </w:numPr>
        <w:tabs>
          <w:tab w:val="left" w:pos="900"/>
        </w:tabs>
        <w:ind w:left="900" w:hanging="540"/>
        <w:jc w:val="both"/>
        <w:rPr>
          <w:sz w:val="19"/>
          <w:szCs w:val="19"/>
        </w:rPr>
      </w:pPr>
      <w:r w:rsidRPr="00AE6B1F">
        <w:rPr>
          <w:sz w:val="19"/>
          <w:szCs w:val="19"/>
        </w:rPr>
        <w:t xml:space="preserve">Письменно уведомить </w:t>
      </w:r>
      <w:proofErr w:type="spellStart"/>
      <w:r w:rsidRPr="00AE6B1F">
        <w:rPr>
          <w:sz w:val="19"/>
          <w:szCs w:val="19"/>
        </w:rPr>
        <w:t>Услугодателя</w:t>
      </w:r>
      <w:proofErr w:type="spellEnd"/>
      <w:r w:rsidRPr="00AE6B1F">
        <w:rPr>
          <w:sz w:val="19"/>
          <w:szCs w:val="19"/>
        </w:rPr>
        <w:t xml:space="preserve"> в течении трех банковских дней при реорганизации, изменении платежных  реквизитов, приобретении в собственность новых объектов недвижимости, имеющих водопроводно-канализационные сети.</w:t>
      </w:r>
    </w:p>
    <w:p w:rsidR="003E3D9B" w:rsidRPr="00AE6B1F" w:rsidRDefault="003E3D9B" w:rsidP="003E3D9B">
      <w:pPr>
        <w:numPr>
          <w:ilvl w:val="2"/>
          <w:numId w:val="4"/>
        </w:numPr>
        <w:tabs>
          <w:tab w:val="left" w:pos="900"/>
        </w:tabs>
        <w:ind w:left="900" w:hanging="540"/>
        <w:jc w:val="both"/>
        <w:rPr>
          <w:sz w:val="19"/>
          <w:szCs w:val="19"/>
        </w:rPr>
      </w:pPr>
      <w:r w:rsidRPr="00AE6B1F">
        <w:rPr>
          <w:sz w:val="19"/>
          <w:szCs w:val="19"/>
        </w:rPr>
        <w:t xml:space="preserve">Письменно уведомить </w:t>
      </w:r>
      <w:proofErr w:type="spellStart"/>
      <w:r w:rsidRPr="00AE6B1F">
        <w:rPr>
          <w:sz w:val="19"/>
          <w:szCs w:val="19"/>
        </w:rPr>
        <w:t>Услугодателя</w:t>
      </w:r>
      <w:proofErr w:type="spellEnd"/>
      <w:r w:rsidRPr="00AE6B1F">
        <w:rPr>
          <w:sz w:val="19"/>
          <w:szCs w:val="19"/>
        </w:rPr>
        <w:t xml:space="preserve"> за месяц до ликвидации, прекращения деятельности, смене собственника на объекты недвижимости, имеющие водопроводно-канализационные сети, принадлежащие Потребителю.</w:t>
      </w:r>
    </w:p>
    <w:p w:rsidR="003E3D9B" w:rsidRPr="00AE6B1F" w:rsidRDefault="003E3D9B" w:rsidP="003E3D9B">
      <w:pPr>
        <w:numPr>
          <w:ilvl w:val="2"/>
          <w:numId w:val="4"/>
        </w:numPr>
        <w:tabs>
          <w:tab w:val="clear" w:pos="1080"/>
          <w:tab w:val="num" w:pos="360"/>
          <w:tab w:val="left" w:pos="720"/>
          <w:tab w:val="left" w:pos="900"/>
        </w:tabs>
        <w:ind w:left="900" w:hanging="540"/>
        <w:jc w:val="both"/>
        <w:rPr>
          <w:sz w:val="19"/>
          <w:szCs w:val="19"/>
        </w:rPr>
      </w:pPr>
      <w:r w:rsidRPr="00AE6B1F">
        <w:rPr>
          <w:sz w:val="19"/>
          <w:szCs w:val="19"/>
        </w:rPr>
        <w:t>Иметь резервуар, содержащий объем питьевой воды, равный суточной потребности.</w:t>
      </w:r>
    </w:p>
    <w:p w:rsidR="003E3D9B" w:rsidRPr="00AE6B1F" w:rsidRDefault="003E3D9B" w:rsidP="003E3D9B">
      <w:pPr>
        <w:numPr>
          <w:ilvl w:val="2"/>
          <w:numId w:val="4"/>
        </w:numPr>
        <w:tabs>
          <w:tab w:val="clear" w:pos="1080"/>
          <w:tab w:val="num" w:pos="900"/>
        </w:tabs>
        <w:ind w:left="900" w:hanging="540"/>
        <w:jc w:val="both"/>
        <w:rPr>
          <w:sz w:val="19"/>
          <w:szCs w:val="19"/>
        </w:rPr>
      </w:pPr>
      <w:proofErr w:type="gramStart"/>
      <w:r w:rsidRPr="00AE6B1F">
        <w:rPr>
          <w:sz w:val="19"/>
          <w:szCs w:val="19"/>
        </w:rPr>
        <w:t xml:space="preserve">Потребитель обязан обеспечивать допуск представителям </w:t>
      </w:r>
      <w:proofErr w:type="spellStart"/>
      <w:r w:rsidRPr="00AE6B1F">
        <w:rPr>
          <w:sz w:val="19"/>
          <w:szCs w:val="19"/>
        </w:rPr>
        <w:t>Услугодателя</w:t>
      </w:r>
      <w:proofErr w:type="spellEnd"/>
      <w:r w:rsidRPr="00AE6B1F">
        <w:rPr>
          <w:sz w:val="19"/>
          <w:szCs w:val="19"/>
        </w:rPr>
        <w:t>, при наличии у последних служебных удостоверений, в любое время суток, к водопроводным узлам, ко всем водопроводным, канализационным устройствам, сооружениям и оборудованию, расположенным на территории Потребителя или находящихся в его хозяйственном ведении для контроля технического состояния и безопасности приборов и оборудования, качества сточных вод, для чего предоставить технический персонал, документы (акт раздела границ, договор с</w:t>
      </w:r>
      <w:proofErr w:type="gramEnd"/>
      <w:r w:rsidRPr="00AE6B1F">
        <w:rPr>
          <w:sz w:val="19"/>
          <w:szCs w:val="19"/>
        </w:rPr>
        <w:t xml:space="preserve"> </w:t>
      </w:r>
      <w:proofErr w:type="spellStart"/>
      <w:proofErr w:type="gramStart"/>
      <w:r w:rsidRPr="00AE6B1F">
        <w:rPr>
          <w:sz w:val="19"/>
          <w:szCs w:val="19"/>
        </w:rPr>
        <w:t>Услугодателем</w:t>
      </w:r>
      <w:proofErr w:type="spellEnd"/>
      <w:r w:rsidRPr="00AE6B1F">
        <w:rPr>
          <w:sz w:val="19"/>
          <w:szCs w:val="19"/>
        </w:rPr>
        <w:t>, технические условия, разрешение на сброс сточных вод).</w:t>
      </w:r>
      <w:proofErr w:type="gramEnd"/>
    </w:p>
    <w:p w:rsidR="003E3D9B" w:rsidRPr="00AE6B1F" w:rsidRDefault="003E3D9B" w:rsidP="003E3D9B">
      <w:pPr>
        <w:numPr>
          <w:ilvl w:val="2"/>
          <w:numId w:val="4"/>
        </w:numPr>
        <w:tabs>
          <w:tab w:val="clear" w:pos="1080"/>
          <w:tab w:val="num" w:pos="900"/>
        </w:tabs>
        <w:ind w:left="900" w:hanging="540"/>
        <w:jc w:val="both"/>
        <w:rPr>
          <w:sz w:val="19"/>
          <w:szCs w:val="19"/>
        </w:rPr>
      </w:pPr>
      <w:r w:rsidRPr="00AE6B1F">
        <w:rPr>
          <w:sz w:val="19"/>
          <w:szCs w:val="19"/>
        </w:rPr>
        <w:t>Не сбрасывать в канализационные сети токсичные и легковоспламеняющиеся вещества, химически активные вещества, бактериологические вещества, жиры, шерсть, мусор, лакокрасочные материалы и.т.п.</w:t>
      </w:r>
    </w:p>
    <w:p w:rsidR="003E3D9B" w:rsidRPr="00AE6B1F" w:rsidRDefault="003E3D9B" w:rsidP="003E3D9B">
      <w:pPr>
        <w:numPr>
          <w:ilvl w:val="2"/>
          <w:numId w:val="4"/>
        </w:numPr>
        <w:tabs>
          <w:tab w:val="clear" w:pos="1080"/>
          <w:tab w:val="num" w:pos="900"/>
        </w:tabs>
        <w:ind w:left="900" w:hanging="540"/>
        <w:jc w:val="both"/>
        <w:rPr>
          <w:sz w:val="19"/>
          <w:szCs w:val="19"/>
        </w:rPr>
      </w:pPr>
      <w:r w:rsidRPr="00AE6B1F">
        <w:rPr>
          <w:sz w:val="19"/>
          <w:szCs w:val="19"/>
        </w:rPr>
        <w:t xml:space="preserve">В месте присоединения канализационных сетей Потребителя к канализационным сетям </w:t>
      </w:r>
      <w:proofErr w:type="spellStart"/>
      <w:r w:rsidRPr="00AE6B1F">
        <w:rPr>
          <w:sz w:val="19"/>
          <w:szCs w:val="19"/>
        </w:rPr>
        <w:t>Услугодателя</w:t>
      </w:r>
      <w:proofErr w:type="spellEnd"/>
      <w:r w:rsidRPr="00AE6B1F">
        <w:rPr>
          <w:sz w:val="19"/>
          <w:szCs w:val="19"/>
        </w:rPr>
        <w:t xml:space="preserve"> иметь контрольный колодец, месторасположение которого определяется техническими условиями.  Контрольные колодцы числить на своем балансе, обеспечивать их сохранность и обслуживание.</w:t>
      </w:r>
    </w:p>
    <w:p w:rsidR="003E3D9B" w:rsidRPr="00AE6B1F" w:rsidRDefault="003E3D9B" w:rsidP="003E3D9B">
      <w:pPr>
        <w:numPr>
          <w:ilvl w:val="2"/>
          <w:numId w:val="4"/>
        </w:numPr>
        <w:tabs>
          <w:tab w:val="left" w:pos="900"/>
          <w:tab w:val="left" w:pos="1080"/>
        </w:tabs>
        <w:ind w:left="900" w:hanging="540"/>
        <w:jc w:val="both"/>
        <w:rPr>
          <w:sz w:val="19"/>
          <w:szCs w:val="19"/>
        </w:rPr>
      </w:pPr>
      <w:r w:rsidRPr="00AE6B1F">
        <w:rPr>
          <w:sz w:val="19"/>
          <w:szCs w:val="19"/>
        </w:rPr>
        <w:t xml:space="preserve">В месячный срок с момента подписания настоящего договора получить документацию (технические условия) на установку прибора учета, своими средствами на границе раздела эксплуатационной ответственности водопроводных сетей установить прибор учета в отдельном, доступном для осмотра и снятия показаний, помещении. Обслуживать водопроводный узел и приборы учета за свой счет,  числить их на своем балансе, содержать в технически исправном состоянии, следить за сохранностью пломб и их креплений на приборах учета, на запорной арматуре и обводной трубе. По истечении срока действия технических условий на установку прибора учета воды подтвердить у </w:t>
      </w:r>
      <w:proofErr w:type="spellStart"/>
      <w:r w:rsidRPr="00AE6B1F">
        <w:rPr>
          <w:sz w:val="19"/>
          <w:szCs w:val="19"/>
        </w:rPr>
        <w:t>Услугодателя</w:t>
      </w:r>
      <w:proofErr w:type="spellEnd"/>
      <w:r w:rsidRPr="00AE6B1F">
        <w:rPr>
          <w:sz w:val="19"/>
          <w:szCs w:val="19"/>
        </w:rPr>
        <w:t xml:space="preserve"> их действие на дальнейший период.</w:t>
      </w:r>
    </w:p>
    <w:p w:rsidR="003E3D9B" w:rsidRPr="00AE6B1F" w:rsidRDefault="003E3D9B" w:rsidP="003E3D9B">
      <w:pPr>
        <w:numPr>
          <w:ilvl w:val="2"/>
          <w:numId w:val="4"/>
        </w:numPr>
        <w:tabs>
          <w:tab w:val="left" w:pos="900"/>
        </w:tabs>
        <w:ind w:left="900" w:hanging="540"/>
        <w:jc w:val="both"/>
        <w:rPr>
          <w:sz w:val="19"/>
          <w:szCs w:val="19"/>
        </w:rPr>
      </w:pPr>
      <w:r w:rsidRPr="00AE6B1F">
        <w:rPr>
          <w:sz w:val="19"/>
          <w:szCs w:val="19"/>
        </w:rPr>
        <w:t>Не допускать сброс ливневых и дренажных вод в систему канализации.</w:t>
      </w:r>
    </w:p>
    <w:p w:rsidR="003E3D9B" w:rsidRPr="00AE6B1F" w:rsidRDefault="003E3D9B" w:rsidP="003E3D9B">
      <w:pPr>
        <w:numPr>
          <w:ilvl w:val="2"/>
          <w:numId w:val="4"/>
        </w:numPr>
        <w:tabs>
          <w:tab w:val="num" w:pos="900"/>
          <w:tab w:val="left" w:pos="1080"/>
        </w:tabs>
        <w:ind w:left="900" w:hanging="540"/>
        <w:jc w:val="both"/>
        <w:rPr>
          <w:sz w:val="19"/>
          <w:szCs w:val="19"/>
        </w:rPr>
      </w:pPr>
      <w:proofErr w:type="gramStart"/>
      <w:r w:rsidRPr="00AE6B1F">
        <w:rPr>
          <w:sz w:val="19"/>
          <w:szCs w:val="19"/>
        </w:rPr>
        <w:t xml:space="preserve">Немедленно сообщить </w:t>
      </w:r>
      <w:proofErr w:type="spellStart"/>
      <w:r w:rsidRPr="00AE6B1F">
        <w:rPr>
          <w:sz w:val="19"/>
          <w:szCs w:val="19"/>
        </w:rPr>
        <w:t>Услугодателю</w:t>
      </w:r>
      <w:proofErr w:type="spellEnd"/>
      <w:r w:rsidRPr="00AE6B1F">
        <w:rPr>
          <w:sz w:val="19"/>
          <w:szCs w:val="19"/>
        </w:rPr>
        <w:t xml:space="preserve"> о неисправностях в работе системы водоснабжения, отведения сточных вод и приборов учета, возникших при пользовании услугами, а в случае повреждения сооружений системы водоснабжения и отведения сточных вод, или аварийного сброса загрязняющих, токсичных веществ и в местные органы по предупреждению и ликвидации чрезвычайных ситуаций, противопожарной службы, санитарно-эпидемиологической службы и охраны окружающей среды – письменно или телефонограммой.</w:t>
      </w:r>
      <w:proofErr w:type="gramEnd"/>
      <w:r w:rsidRPr="00AE6B1F">
        <w:rPr>
          <w:sz w:val="19"/>
          <w:szCs w:val="19"/>
        </w:rPr>
        <w:t xml:space="preserve"> Устранить аварию в кратчайшие сроки. После устранения аварии и утечек вызвать представителей </w:t>
      </w:r>
      <w:proofErr w:type="spellStart"/>
      <w:r w:rsidRPr="00AE6B1F">
        <w:rPr>
          <w:sz w:val="19"/>
          <w:szCs w:val="19"/>
        </w:rPr>
        <w:t>Услугодателя</w:t>
      </w:r>
      <w:proofErr w:type="spellEnd"/>
      <w:r w:rsidRPr="00AE6B1F">
        <w:rPr>
          <w:sz w:val="19"/>
          <w:szCs w:val="19"/>
        </w:rPr>
        <w:t xml:space="preserve"> письменно или телефонограммой для составления акта и расчета причиненных убытков.</w:t>
      </w:r>
    </w:p>
    <w:p w:rsidR="003E3D9B" w:rsidRPr="00AE6B1F" w:rsidRDefault="003E3D9B" w:rsidP="003E3D9B">
      <w:pPr>
        <w:numPr>
          <w:ilvl w:val="2"/>
          <w:numId w:val="4"/>
        </w:numPr>
        <w:tabs>
          <w:tab w:val="left" w:pos="1080"/>
        </w:tabs>
        <w:ind w:left="900" w:hanging="540"/>
        <w:jc w:val="both"/>
        <w:rPr>
          <w:sz w:val="19"/>
          <w:szCs w:val="19"/>
        </w:rPr>
      </w:pPr>
      <w:r w:rsidRPr="00AE6B1F">
        <w:rPr>
          <w:sz w:val="19"/>
          <w:szCs w:val="19"/>
        </w:rPr>
        <w:t xml:space="preserve">Не присоединять </w:t>
      </w:r>
      <w:proofErr w:type="spellStart"/>
      <w:r w:rsidRPr="00AE6B1F">
        <w:rPr>
          <w:sz w:val="19"/>
          <w:szCs w:val="19"/>
        </w:rPr>
        <w:t>субпотребителей</w:t>
      </w:r>
      <w:proofErr w:type="spellEnd"/>
      <w:r w:rsidRPr="00AE6B1F">
        <w:rPr>
          <w:sz w:val="19"/>
          <w:szCs w:val="19"/>
        </w:rPr>
        <w:t xml:space="preserve"> к собственным сетям водопровода и канализации без разрешения </w:t>
      </w:r>
      <w:proofErr w:type="spellStart"/>
      <w:r w:rsidRPr="00AE6B1F">
        <w:rPr>
          <w:sz w:val="19"/>
          <w:szCs w:val="19"/>
        </w:rPr>
        <w:t>Услугодателя</w:t>
      </w:r>
      <w:proofErr w:type="spellEnd"/>
      <w:r w:rsidRPr="00AE6B1F">
        <w:rPr>
          <w:sz w:val="19"/>
          <w:szCs w:val="19"/>
        </w:rPr>
        <w:t>.</w:t>
      </w:r>
    </w:p>
    <w:p w:rsidR="003E3D9B" w:rsidRPr="00AE6B1F" w:rsidRDefault="003E3D9B" w:rsidP="003E3D9B">
      <w:pPr>
        <w:numPr>
          <w:ilvl w:val="2"/>
          <w:numId w:val="4"/>
        </w:numPr>
        <w:tabs>
          <w:tab w:val="num" w:pos="900"/>
          <w:tab w:val="left" w:pos="1080"/>
        </w:tabs>
        <w:ind w:left="900" w:hanging="540"/>
        <w:jc w:val="both"/>
        <w:rPr>
          <w:sz w:val="19"/>
          <w:szCs w:val="19"/>
        </w:rPr>
      </w:pPr>
      <w:r w:rsidRPr="00AE6B1F">
        <w:rPr>
          <w:sz w:val="19"/>
          <w:szCs w:val="19"/>
        </w:rPr>
        <w:t xml:space="preserve">В случае использования подвальных помещений под склады, кафе, видеосалоны и т.д.  расположенных вблизи водопроводных и канализационных сетей, сооружений, производить гидроизоляцию и все работы, предусмотренные </w:t>
      </w:r>
      <w:proofErr w:type="spellStart"/>
      <w:r w:rsidRPr="00AE6B1F">
        <w:rPr>
          <w:sz w:val="19"/>
          <w:szCs w:val="19"/>
        </w:rPr>
        <w:t>СНиПом</w:t>
      </w:r>
      <w:proofErr w:type="spellEnd"/>
      <w:r w:rsidRPr="00AE6B1F">
        <w:rPr>
          <w:sz w:val="19"/>
          <w:szCs w:val="19"/>
        </w:rPr>
        <w:t xml:space="preserve">, предупреждающие затопление. Проект приспособления подвальных помещений согласовать с </w:t>
      </w:r>
      <w:proofErr w:type="spellStart"/>
      <w:r w:rsidRPr="00AE6B1F">
        <w:rPr>
          <w:sz w:val="19"/>
          <w:szCs w:val="19"/>
        </w:rPr>
        <w:t>Услугодателем</w:t>
      </w:r>
      <w:proofErr w:type="spellEnd"/>
      <w:r w:rsidRPr="00AE6B1F">
        <w:rPr>
          <w:sz w:val="19"/>
          <w:szCs w:val="19"/>
        </w:rPr>
        <w:t>.</w:t>
      </w:r>
    </w:p>
    <w:p w:rsidR="003E3D9B" w:rsidRPr="00AE6B1F" w:rsidRDefault="003E3D9B" w:rsidP="003E3D9B">
      <w:pPr>
        <w:numPr>
          <w:ilvl w:val="3"/>
          <w:numId w:val="4"/>
        </w:numPr>
        <w:tabs>
          <w:tab w:val="clear" w:pos="1260"/>
          <w:tab w:val="left" w:pos="900"/>
          <w:tab w:val="num" w:pos="1080"/>
        </w:tabs>
        <w:ind w:left="1080"/>
        <w:jc w:val="both"/>
        <w:rPr>
          <w:sz w:val="19"/>
          <w:szCs w:val="19"/>
        </w:rPr>
      </w:pPr>
      <w:r w:rsidRPr="00AE6B1F">
        <w:rPr>
          <w:sz w:val="19"/>
          <w:szCs w:val="19"/>
        </w:rPr>
        <w:t>Не использовать для хранения материальных ценностей помещение, где расположены водопроводные вводы и водомерные узлы.</w:t>
      </w:r>
    </w:p>
    <w:p w:rsidR="003E3D9B" w:rsidRPr="00AE6B1F" w:rsidRDefault="003E3D9B" w:rsidP="003E3D9B">
      <w:pPr>
        <w:numPr>
          <w:ilvl w:val="2"/>
          <w:numId w:val="4"/>
        </w:numPr>
        <w:tabs>
          <w:tab w:val="left" w:pos="720"/>
          <w:tab w:val="num" w:pos="900"/>
          <w:tab w:val="left" w:pos="1080"/>
        </w:tabs>
        <w:ind w:left="900" w:hanging="540"/>
        <w:jc w:val="both"/>
        <w:rPr>
          <w:sz w:val="19"/>
          <w:szCs w:val="19"/>
        </w:rPr>
      </w:pPr>
      <w:r w:rsidRPr="00AE6B1F">
        <w:rPr>
          <w:sz w:val="19"/>
          <w:szCs w:val="19"/>
        </w:rPr>
        <w:t>На момент подписания настоящего Договора оформить технические условия на водопотребление и акты раздела границ балансовой принадлежности сетей.</w:t>
      </w:r>
    </w:p>
    <w:p w:rsidR="003E3D9B" w:rsidRPr="00AE6B1F" w:rsidRDefault="003E3D9B" w:rsidP="003E3D9B">
      <w:pPr>
        <w:numPr>
          <w:ilvl w:val="2"/>
          <w:numId w:val="4"/>
        </w:numPr>
        <w:tabs>
          <w:tab w:val="num" w:pos="900"/>
          <w:tab w:val="left" w:pos="1080"/>
        </w:tabs>
        <w:ind w:left="900" w:hanging="540"/>
        <w:jc w:val="both"/>
        <w:rPr>
          <w:sz w:val="19"/>
          <w:szCs w:val="19"/>
        </w:rPr>
      </w:pPr>
      <w:r w:rsidRPr="00AE6B1F">
        <w:rPr>
          <w:sz w:val="19"/>
          <w:szCs w:val="19"/>
        </w:rPr>
        <w:t xml:space="preserve">Выполнять технические требования </w:t>
      </w:r>
      <w:proofErr w:type="spellStart"/>
      <w:r w:rsidRPr="00AE6B1F">
        <w:rPr>
          <w:sz w:val="19"/>
          <w:szCs w:val="19"/>
        </w:rPr>
        <w:t>Услугодателя</w:t>
      </w:r>
      <w:proofErr w:type="spellEnd"/>
      <w:r w:rsidRPr="00AE6B1F">
        <w:rPr>
          <w:sz w:val="19"/>
          <w:szCs w:val="19"/>
        </w:rPr>
        <w:t>, установленные в п.п. 2.1.3.</w:t>
      </w:r>
    </w:p>
    <w:p w:rsidR="003E3D9B" w:rsidRPr="00AE6B1F" w:rsidRDefault="003E3D9B" w:rsidP="003E3D9B">
      <w:pPr>
        <w:numPr>
          <w:ilvl w:val="2"/>
          <w:numId w:val="4"/>
        </w:numPr>
        <w:tabs>
          <w:tab w:val="left" w:pos="900"/>
          <w:tab w:val="left" w:pos="1080"/>
        </w:tabs>
        <w:ind w:left="900" w:hanging="540"/>
        <w:jc w:val="both"/>
        <w:rPr>
          <w:sz w:val="19"/>
          <w:szCs w:val="19"/>
        </w:rPr>
      </w:pPr>
      <w:r w:rsidRPr="00AE6B1F">
        <w:rPr>
          <w:sz w:val="19"/>
          <w:szCs w:val="19"/>
        </w:rPr>
        <w:t>В случае увеличения объемов потребления и сброса сточных вод сверх установленных в п. 1.4. настоящего договора, произвести, в обязательном порядке, переоформление технических условий и технических требований.</w:t>
      </w:r>
    </w:p>
    <w:p w:rsidR="003E3D9B" w:rsidRPr="00AE6B1F" w:rsidRDefault="003E3D9B" w:rsidP="003E3D9B">
      <w:pPr>
        <w:tabs>
          <w:tab w:val="left" w:pos="900"/>
        </w:tabs>
        <w:ind w:left="900" w:hanging="720"/>
        <w:jc w:val="both"/>
        <w:rPr>
          <w:sz w:val="19"/>
          <w:szCs w:val="19"/>
        </w:rPr>
      </w:pPr>
      <w:r w:rsidRPr="00AE6B1F">
        <w:rPr>
          <w:b/>
          <w:sz w:val="19"/>
          <w:szCs w:val="19"/>
        </w:rPr>
        <w:lastRenderedPageBreak/>
        <w:t xml:space="preserve">2.5.  </w:t>
      </w:r>
      <w:r w:rsidRPr="00AE6B1F">
        <w:rPr>
          <w:b/>
          <w:sz w:val="19"/>
          <w:szCs w:val="19"/>
        </w:rPr>
        <w:tab/>
      </w:r>
      <w:proofErr w:type="spellStart"/>
      <w:r w:rsidRPr="00AE6B1F">
        <w:rPr>
          <w:sz w:val="19"/>
          <w:szCs w:val="19"/>
        </w:rPr>
        <w:t>Услугодатель</w:t>
      </w:r>
      <w:proofErr w:type="spellEnd"/>
      <w:r w:rsidRPr="00AE6B1F">
        <w:rPr>
          <w:sz w:val="19"/>
          <w:szCs w:val="19"/>
        </w:rPr>
        <w:t xml:space="preserve"> осуществляет пользование правами и исполнение</w:t>
      </w:r>
      <w:r>
        <w:rPr>
          <w:sz w:val="19"/>
          <w:szCs w:val="19"/>
        </w:rPr>
        <w:t xml:space="preserve"> обязанностей перед Абонентом</w:t>
      </w:r>
      <w:r w:rsidRPr="00AE6B1F">
        <w:rPr>
          <w:sz w:val="19"/>
          <w:szCs w:val="19"/>
        </w:rPr>
        <w:t xml:space="preserve"> как самостоятельно, так и через других лиц на основании договора, заключенного в </w:t>
      </w:r>
      <w:proofErr w:type="gramStart"/>
      <w:r w:rsidRPr="00AE6B1F">
        <w:rPr>
          <w:sz w:val="19"/>
          <w:szCs w:val="19"/>
        </w:rPr>
        <w:t>порядке</w:t>
      </w:r>
      <w:proofErr w:type="gramEnd"/>
      <w:r w:rsidRPr="00AE6B1F">
        <w:rPr>
          <w:sz w:val="19"/>
          <w:szCs w:val="19"/>
        </w:rPr>
        <w:t xml:space="preserve">    предусмотренном законодательством.</w:t>
      </w:r>
    </w:p>
    <w:p w:rsidR="003E3D9B" w:rsidRPr="00AE6B1F" w:rsidRDefault="003E3D9B" w:rsidP="003E3D9B">
      <w:pPr>
        <w:tabs>
          <w:tab w:val="left" w:pos="900"/>
        </w:tabs>
        <w:jc w:val="both"/>
        <w:rPr>
          <w:sz w:val="19"/>
          <w:szCs w:val="19"/>
        </w:rPr>
      </w:pPr>
      <w:r w:rsidRPr="00AE6B1F">
        <w:rPr>
          <w:b/>
          <w:sz w:val="19"/>
          <w:szCs w:val="19"/>
        </w:rPr>
        <w:t xml:space="preserve">2.5.1.          </w:t>
      </w:r>
      <w:r w:rsidRPr="00AE6B1F">
        <w:rPr>
          <w:sz w:val="19"/>
          <w:szCs w:val="19"/>
        </w:rPr>
        <w:t xml:space="preserve">Обеспечить взыскание неустойки (штрафа, пени) за неисполнение либо ненадлежащее исполнение </w:t>
      </w:r>
    </w:p>
    <w:p w:rsidR="003E3D9B" w:rsidRPr="00AE6B1F" w:rsidRDefault="003E3D9B" w:rsidP="003E3D9B">
      <w:pPr>
        <w:tabs>
          <w:tab w:val="left" w:pos="900"/>
        </w:tabs>
        <w:jc w:val="both"/>
        <w:rPr>
          <w:sz w:val="19"/>
          <w:szCs w:val="19"/>
        </w:rPr>
      </w:pPr>
      <w:r w:rsidRPr="00AE6B1F">
        <w:rPr>
          <w:sz w:val="19"/>
          <w:szCs w:val="19"/>
        </w:rPr>
        <w:t xml:space="preserve">                   обязательств по Договору со стороны получателя денег от полной суммы договора </w:t>
      </w:r>
      <w:proofErr w:type="gramStart"/>
      <w:r w:rsidRPr="00AE6B1F">
        <w:rPr>
          <w:sz w:val="19"/>
          <w:szCs w:val="19"/>
        </w:rPr>
        <w:t>о</w:t>
      </w:r>
      <w:proofErr w:type="gramEnd"/>
      <w:r w:rsidRPr="00AE6B1F">
        <w:rPr>
          <w:sz w:val="19"/>
          <w:szCs w:val="19"/>
        </w:rPr>
        <w:t xml:space="preserve"> государственных </w:t>
      </w:r>
    </w:p>
    <w:p w:rsidR="003E3D9B" w:rsidRPr="00AE6B1F" w:rsidRDefault="003E3D9B" w:rsidP="003E3D9B">
      <w:pPr>
        <w:tabs>
          <w:tab w:val="left" w:pos="900"/>
        </w:tabs>
        <w:ind w:left="900" w:hanging="720"/>
        <w:jc w:val="both"/>
        <w:rPr>
          <w:sz w:val="19"/>
          <w:szCs w:val="19"/>
        </w:rPr>
      </w:pPr>
      <w:r w:rsidRPr="00AE6B1F">
        <w:rPr>
          <w:sz w:val="19"/>
          <w:szCs w:val="19"/>
        </w:rPr>
        <w:t xml:space="preserve">               </w:t>
      </w:r>
      <w:proofErr w:type="gramStart"/>
      <w:r w:rsidRPr="00AE6B1F">
        <w:rPr>
          <w:sz w:val="19"/>
          <w:szCs w:val="19"/>
        </w:rPr>
        <w:t>закупках</w:t>
      </w:r>
      <w:proofErr w:type="gramEnd"/>
    </w:p>
    <w:p w:rsidR="003E3D9B" w:rsidRPr="00AE6B1F" w:rsidRDefault="003E3D9B" w:rsidP="003E3D9B">
      <w:pPr>
        <w:ind w:left="180" w:hanging="180"/>
        <w:rPr>
          <w:b/>
          <w:sz w:val="19"/>
          <w:szCs w:val="19"/>
        </w:rPr>
      </w:pPr>
      <w:r w:rsidRPr="00AE6B1F">
        <w:rPr>
          <w:b/>
          <w:sz w:val="19"/>
          <w:szCs w:val="19"/>
        </w:rPr>
        <w:t>2.6.</w:t>
      </w:r>
      <w:r>
        <w:rPr>
          <w:b/>
          <w:sz w:val="19"/>
          <w:szCs w:val="19"/>
        </w:rPr>
        <w:t xml:space="preserve">Потребителю </w:t>
      </w:r>
      <w:r w:rsidRPr="00AE6B1F">
        <w:rPr>
          <w:b/>
          <w:sz w:val="19"/>
          <w:szCs w:val="19"/>
        </w:rPr>
        <w:t xml:space="preserve"> запрещается:</w:t>
      </w:r>
    </w:p>
    <w:p w:rsidR="003E3D9B" w:rsidRPr="00AE6B1F" w:rsidRDefault="003E3D9B" w:rsidP="003E3D9B">
      <w:pPr>
        <w:tabs>
          <w:tab w:val="left" w:pos="360"/>
          <w:tab w:val="left" w:pos="900"/>
        </w:tabs>
        <w:ind w:left="900" w:hanging="540"/>
        <w:jc w:val="both"/>
        <w:rPr>
          <w:sz w:val="19"/>
          <w:szCs w:val="19"/>
        </w:rPr>
      </w:pPr>
      <w:r w:rsidRPr="00AE6B1F">
        <w:rPr>
          <w:sz w:val="19"/>
          <w:szCs w:val="19"/>
        </w:rPr>
        <w:t xml:space="preserve">1. </w:t>
      </w:r>
      <w:r w:rsidRPr="00AE6B1F">
        <w:rPr>
          <w:sz w:val="19"/>
          <w:szCs w:val="19"/>
        </w:rPr>
        <w:tab/>
        <w:t xml:space="preserve">переоборудовать внутридомовые сети, сооружения системы водоснабжения, отведения сточных вод и приборов учета без согласия с </w:t>
      </w:r>
      <w:proofErr w:type="spellStart"/>
      <w:r w:rsidRPr="00AE6B1F">
        <w:rPr>
          <w:sz w:val="19"/>
          <w:szCs w:val="19"/>
        </w:rPr>
        <w:t>Услугодателем</w:t>
      </w:r>
      <w:proofErr w:type="spellEnd"/>
      <w:r w:rsidRPr="00AE6B1F">
        <w:rPr>
          <w:sz w:val="19"/>
          <w:szCs w:val="19"/>
        </w:rPr>
        <w:t>.</w:t>
      </w:r>
    </w:p>
    <w:p w:rsidR="003E3D9B" w:rsidRPr="00AE6B1F" w:rsidRDefault="003E3D9B" w:rsidP="003E3D9B">
      <w:pPr>
        <w:tabs>
          <w:tab w:val="left" w:pos="900"/>
        </w:tabs>
        <w:ind w:left="900" w:hanging="540"/>
        <w:jc w:val="both"/>
        <w:rPr>
          <w:sz w:val="19"/>
          <w:szCs w:val="19"/>
        </w:rPr>
      </w:pPr>
      <w:r w:rsidRPr="00AE6B1F">
        <w:rPr>
          <w:sz w:val="19"/>
          <w:szCs w:val="19"/>
        </w:rPr>
        <w:t xml:space="preserve">2. </w:t>
      </w:r>
      <w:r w:rsidRPr="00AE6B1F">
        <w:rPr>
          <w:sz w:val="19"/>
          <w:szCs w:val="19"/>
        </w:rPr>
        <w:tab/>
        <w:t>устанавливать дополнительное насосное оборудование (водосн</w:t>
      </w:r>
      <w:r>
        <w:rPr>
          <w:sz w:val="19"/>
          <w:szCs w:val="19"/>
        </w:rPr>
        <w:t xml:space="preserve">абжение) без согласования с </w:t>
      </w:r>
      <w:proofErr w:type="spellStart"/>
      <w:r w:rsidRPr="00AE6B1F">
        <w:rPr>
          <w:sz w:val="19"/>
          <w:szCs w:val="19"/>
        </w:rPr>
        <w:t>Услугодателем</w:t>
      </w:r>
      <w:proofErr w:type="spellEnd"/>
      <w:r w:rsidRPr="00AE6B1F">
        <w:rPr>
          <w:sz w:val="19"/>
          <w:szCs w:val="19"/>
        </w:rPr>
        <w:t>.</w:t>
      </w:r>
    </w:p>
    <w:p w:rsidR="003E3D9B" w:rsidRPr="00AE6B1F" w:rsidRDefault="003E3D9B" w:rsidP="003E3D9B">
      <w:pPr>
        <w:tabs>
          <w:tab w:val="left" w:pos="900"/>
        </w:tabs>
        <w:ind w:left="1080" w:hanging="720"/>
        <w:jc w:val="both"/>
        <w:rPr>
          <w:sz w:val="19"/>
          <w:szCs w:val="19"/>
        </w:rPr>
      </w:pPr>
      <w:r w:rsidRPr="00AE6B1F">
        <w:rPr>
          <w:sz w:val="19"/>
          <w:szCs w:val="19"/>
        </w:rPr>
        <w:t>3.</w:t>
      </w:r>
      <w:r w:rsidRPr="00AE6B1F">
        <w:rPr>
          <w:sz w:val="19"/>
          <w:szCs w:val="19"/>
        </w:rPr>
        <w:tab/>
        <w:t>нарушать имеющиеся схемы учета услуг.</w:t>
      </w:r>
    </w:p>
    <w:p w:rsidR="003E3D9B" w:rsidRPr="00AE6B1F" w:rsidRDefault="003E3D9B" w:rsidP="003E3D9B">
      <w:pPr>
        <w:jc w:val="both"/>
        <w:rPr>
          <w:b/>
          <w:sz w:val="19"/>
          <w:szCs w:val="19"/>
        </w:rPr>
      </w:pPr>
      <w:r w:rsidRPr="00AE6B1F">
        <w:rPr>
          <w:b/>
          <w:sz w:val="19"/>
          <w:szCs w:val="19"/>
        </w:rPr>
        <w:t xml:space="preserve">2.7. </w:t>
      </w:r>
      <w:proofErr w:type="spellStart"/>
      <w:r w:rsidRPr="00AE6B1F">
        <w:rPr>
          <w:b/>
          <w:sz w:val="19"/>
          <w:szCs w:val="19"/>
        </w:rPr>
        <w:t>Услугодателю</w:t>
      </w:r>
      <w:proofErr w:type="spellEnd"/>
      <w:r w:rsidRPr="00AE6B1F">
        <w:rPr>
          <w:b/>
          <w:sz w:val="19"/>
          <w:szCs w:val="19"/>
        </w:rPr>
        <w:t xml:space="preserve"> запрещается:</w:t>
      </w:r>
    </w:p>
    <w:p w:rsidR="003E3D9B" w:rsidRPr="00AE6B1F" w:rsidRDefault="003E3D9B" w:rsidP="003E3D9B">
      <w:pPr>
        <w:ind w:left="900" w:hanging="540"/>
        <w:jc w:val="both"/>
        <w:rPr>
          <w:sz w:val="19"/>
          <w:szCs w:val="19"/>
        </w:rPr>
      </w:pPr>
      <w:r w:rsidRPr="00AE6B1F">
        <w:rPr>
          <w:sz w:val="19"/>
          <w:szCs w:val="19"/>
        </w:rPr>
        <w:t xml:space="preserve">1. </w:t>
      </w:r>
      <w:r w:rsidRPr="00AE6B1F">
        <w:rPr>
          <w:sz w:val="19"/>
          <w:szCs w:val="19"/>
        </w:rPr>
        <w:tab/>
        <w:t>отказывать в предоставлении услуг или ограничивать  Потребителя в получении услуги по причинам невыполнения требований другими Потребителями (Абонентами).</w:t>
      </w:r>
    </w:p>
    <w:p w:rsidR="003E3D9B" w:rsidRPr="00AE6B1F" w:rsidRDefault="003E3D9B" w:rsidP="003E3D9B">
      <w:pPr>
        <w:ind w:left="900" w:hanging="540"/>
        <w:jc w:val="both"/>
        <w:rPr>
          <w:sz w:val="19"/>
          <w:szCs w:val="19"/>
        </w:rPr>
      </w:pPr>
      <w:r w:rsidRPr="00AE6B1F">
        <w:rPr>
          <w:sz w:val="19"/>
          <w:szCs w:val="19"/>
        </w:rPr>
        <w:t xml:space="preserve">2. </w:t>
      </w:r>
      <w:r w:rsidRPr="00AE6B1F">
        <w:rPr>
          <w:sz w:val="19"/>
          <w:szCs w:val="19"/>
        </w:rPr>
        <w:tab/>
        <w:t>взимать за предоставленную услугу плату, превышающую установленную регулирующим органом.</w:t>
      </w:r>
    </w:p>
    <w:p w:rsidR="003E3D9B" w:rsidRPr="00AE6B1F" w:rsidRDefault="003E3D9B" w:rsidP="003E3D9B">
      <w:pPr>
        <w:ind w:left="900" w:hanging="900"/>
        <w:jc w:val="both"/>
        <w:rPr>
          <w:sz w:val="19"/>
          <w:szCs w:val="19"/>
        </w:rPr>
      </w:pPr>
      <w:r w:rsidRPr="00AE6B1F">
        <w:rPr>
          <w:b/>
          <w:sz w:val="19"/>
          <w:szCs w:val="19"/>
        </w:rPr>
        <w:t>2.8.</w:t>
      </w:r>
      <w:r w:rsidRPr="00AE6B1F">
        <w:rPr>
          <w:b/>
          <w:sz w:val="19"/>
          <w:szCs w:val="19"/>
        </w:rPr>
        <w:tab/>
        <w:t xml:space="preserve"> </w:t>
      </w:r>
      <w:r w:rsidRPr="00AE6B1F">
        <w:rPr>
          <w:sz w:val="19"/>
          <w:szCs w:val="19"/>
        </w:rPr>
        <w:t>Сторонам запрещается совершать действия, ограничивающие права Сторон либо иным образом    нарушающие законодательство Республики Казахстан</w:t>
      </w:r>
    </w:p>
    <w:p w:rsidR="003E3D9B" w:rsidRPr="00AE6B1F" w:rsidRDefault="003E3D9B" w:rsidP="003E3D9B">
      <w:pPr>
        <w:ind w:left="180"/>
        <w:jc w:val="both"/>
        <w:rPr>
          <w:sz w:val="19"/>
          <w:szCs w:val="19"/>
        </w:rPr>
      </w:pPr>
    </w:p>
    <w:p w:rsidR="003E3D9B" w:rsidRPr="00AE6B1F" w:rsidRDefault="003E3D9B" w:rsidP="003E3D9B">
      <w:pPr>
        <w:numPr>
          <w:ilvl w:val="0"/>
          <w:numId w:val="4"/>
        </w:numPr>
        <w:jc w:val="center"/>
        <w:rPr>
          <w:b/>
          <w:sz w:val="19"/>
          <w:szCs w:val="19"/>
        </w:rPr>
      </w:pPr>
      <w:r w:rsidRPr="00AE6B1F">
        <w:rPr>
          <w:b/>
          <w:sz w:val="19"/>
          <w:szCs w:val="19"/>
        </w:rPr>
        <w:t>Условия ограничения предоставления услуг:</w:t>
      </w:r>
    </w:p>
    <w:p w:rsidR="003E3D9B" w:rsidRPr="00AE6B1F" w:rsidRDefault="003E3D9B" w:rsidP="003E3D9B">
      <w:pPr>
        <w:rPr>
          <w:b/>
          <w:sz w:val="19"/>
          <w:szCs w:val="19"/>
        </w:rPr>
      </w:pPr>
    </w:p>
    <w:p w:rsidR="003E3D9B" w:rsidRPr="00AE6B1F" w:rsidRDefault="003E3D9B" w:rsidP="003E3D9B">
      <w:pPr>
        <w:tabs>
          <w:tab w:val="left" w:pos="720"/>
        </w:tabs>
        <w:ind w:left="900" w:hanging="900"/>
        <w:jc w:val="both"/>
        <w:rPr>
          <w:sz w:val="19"/>
          <w:szCs w:val="19"/>
        </w:rPr>
      </w:pPr>
      <w:r w:rsidRPr="00AE6B1F">
        <w:rPr>
          <w:b/>
          <w:sz w:val="19"/>
          <w:szCs w:val="19"/>
        </w:rPr>
        <w:t xml:space="preserve"> 3.1. </w:t>
      </w:r>
      <w:r w:rsidRPr="00AE6B1F">
        <w:rPr>
          <w:b/>
          <w:sz w:val="19"/>
          <w:szCs w:val="19"/>
        </w:rPr>
        <w:tab/>
      </w:r>
      <w:r w:rsidRPr="00AE6B1F">
        <w:rPr>
          <w:b/>
          <w:sz w:val="19"/>
          <w:szCs w:val="19"/>
        </w:rPr>
        <w:tab/>
      </w:r>
      <w:proofErr w:type="gramStart"/>
      <w:r w:rsidRPr="00AE6B1F">
        <w:rPr>
          <w:sz w:val="19"/>
          <w:szCs w:val="19"/>
        </w:rPr>
        <w:t>В случае проведения плановых ремонтных работ водопроводно-кана</w:t>
      </w:r>
      <w:r>
        <w:rPr>
          <w:sz w:val="19"/>
          <w:szCs w:val="19"/>
        </w:rPr>
        <w:t xml:space="preserve">лизационных сетей, </w:t>
      </w:r>
      <w:r w:rsidRPr="00AE6B1F">
        <w:rPr>
          <w:sz w:val="19"/>
          <w:szCs w:val="19"/>
        </w:rPr>
        <w:t>сооружений и оборудования, которые невозможно выполнить без</w:t>
      </w:r>
      <w:r>
        <w:rPr>
          <w:sz w:val="19"/>
          <w:szCs w:val="19"/>
        </w:rPr>
        <w:t xml:space="preserve"> отключения сетей Потребителя, </w:t>
      </w:r>
      <w:proofErr w:type="spellStart"/>
      <w:r w:rsidRPr="00AE6B1F">
        <w:rPr>
          <w:sz w:val="19"/>
          <w:szCs w:val="19"/>
        </w:rPr>
        <w:t>Услугодатель</w:t>
      </w:r>
      <w:proofErr w:type="spellEnd"/>
      <w:r w:rsidRPr="00AE6B1F">
        <w:rPr>
          <w:sz w:val="19"/>
          <w:szCs w:val="19"/>
        </w:rPr>
        <w:t xml:space="preserve"> имеет право приостановить Потребителю и его </w:t>
      </w:r>
      <w:proofErr w:type="spellStart"/>
      <w:r w:rsidRPr="00AE6B1F">
        <w:rPr>
          <w:sz w:val="19"/>
          <w:szCs w:val="19"/>
        </w:rPr>
        <w:t>субпотребителям</w:t>
      </w:r>
      <w:proofErr w:type="spellEnd"/>
      <w:r w:rsidRPr="00AE6B1F">
        <w:rPr>
          <w:sz w:val="19"/>
          <w:szCs w:val="19"/>
        </w:rPr>
        <w:t xml:space="preserve"> подачу воды и прием от  Потребителя и его </w:t>
      </w:r>
      <w:proofErr w:type="spellStart"/>
      <w:r w:rsidRPr="00AE6B1F">
        <w:rPr>
          <w:sz w:val="19"/>
          <w:szCs w:val="19"/>
        </w:rPr>
        <w:t>субпотребителей</w:t>
      </w:r>
      <w:proofErr w:type="spellEnd"/>
      <w:r w:rsidRPr="00AE6B1F">
        <w:rPr>
          <w:sz w:val="19"/>
          <w:szCs w:val="19"/>
        </w:rPr>
        <w:t xml:space="preserve"> сточных вод, предупредив Потребителя через средства массовой информации,  либо путем вывешивания объявлений не менее чем за 24 часа.</w:t>
      </w:r>
      <w:proofErr w:type="gramEnd"/>
    </w:p>
    <w:p w:rsidR="003E3D9B" w:rsidRPr="00AE6B1F" w:rsidRDefault="003E3D9B" w:rsidP="003E3D9B">
      <w:pPr>
        <w:numPr>
          <w:ilvl w:val="3"/>
          <w:numId w:val="5"/>
        </w:numPr>
        <w:tabs>
          <w:tab w:val="clear" w:pos="2745"/>
          <w:tab w:val="left" w:pos="720"/>
          <w:tab w:val="num" w:pos="900"/>
        </w:tabs>
        <w:ind w:left="900" w:hanging="900"/>
        <w:jc w:val="both"/>
        <w:rPr>
          <w:sz w:val="19"/>
          <w:szCs w:val="19"/>
        </w:rPr>
      </w:pPr>
      <w:r w:rsidRPr="00AE6B1F">
        <w:rPr>
          <w:sz w:val="19"/>
          <w:szCs w:val="19"/>
        </w:rPr>
        <w:t xml:space="preserve">    В случае проведения аварийных ремонтных работ водопроводно-канализационных сетей, Сооружений и оборудования, которые невозможно выполнить без отключения сетей Потребителя, </w:t>
      </w:r>
      <w:proofErr w:type="spellStart"/>
      <w:r w:rsidRPr="00AE6B1F">
        <w:rPr>
          <w:sz w:val="19"/>
          <w:szCs w:val="19"/>
        </w:rPr>
        <w:t>Услугодатель</w:t>
      </w:r>
      <w:proofErr w:type="spellEnd"/>
      <w:r w:rsidRPr="00AE6B1F">
        <w:rPr>
          <w:sz w:val="19"/>
          <w:szCs w:val="19"/>
        </w:rPr>
        <w:t xml:space="preserve"> имеет право без предупреждения приостановить Потребителю и его </w:t>
      </w:r>
      <w:proofErr w:type="spellStart"/>
      <w:r w:rsidRPr="00AE6B1F">
        <w:rPr>
          <w:sz w:val="19"/>
          <w:szCs w:val="19"/>
        </w:rPr>
        <w:t>субпотребителям</w:t>
      </w:r>
      <w:proofErr w:type="spellEnd"/>
      <w:r w:rsidRPr="00AE6B1F">
        <w:rPr>
          <w:sz w:val="19"/>
          <w:szCs w:val="19"/>
        </w:rPr>
        <w:t xml:space="preserve"> подачу воды и прием от потребителя и его </w:t>
      </w:r>
      <w:proofErr w:type="spellStart"/>
      <w:r w:rsidRPr="00AE6B1F">
        <w:rPr>
          <w:sz w:val="19"/>
          <w:szCs w:val="19"/>
        </w:rPr>
        <w:t>субпотребителей</w:t>
      </w:r>
      <w:proofErr w:type="spellEnd"/>
      <w:r w:rsidRPr="00AE6B1F">
        <w:rPr>
          <w:sz w:val="19"/>
          <w:szCs w:val="19"/>
        </w:rPr>
        <w:t xml:space="preserve"> сточных вод.</w:t>
      </w:r>
    </w:p>
    <w:p w:rsidR="003E3D9B" w:rsidRPr="00AE6B1F" w:rsidRDefault="003E3D9B" w:rsidP="003E3D9B">
      <w:pPr>
        <w:numPr>
          <w:ilvl w:val="2"/>
          <w:numId w:val="5"/>
        </w:numPr>
        <w:tabs>
          <w:tab w:val="clear" w:pos="2070"/>
          <w:tab w:val="left" w:pos="720"/>
          <w:tab w:val="left" w:pos="900"/>
          <w:tab w:val="num" w:pos="1080"/>
        </w:tabs>
        <w:ind w:left="900" w:hanging="540"/>
        <w:jc w:val="both"/>
        <w:rPr>
          <w:sz w:val="19"/>
          <w:szCs w:val="19"/>
        </w:rPr>
      </w:pPr>
      <w:proofErr w:type="spellStart"/>
      <w:r w:rsidRPr="00AE6B1F">
        <w:rPr>
          <w:sz w:val="19"/>
          <w:szCs w:val="19"/>
        </w:rPr>
        <w:t>Услугодатель</w:t>
      </w:r>
      <w:proofErr w:type="spellEnd"/>
      <w:r w:rsidRPr="00AE6B1F">
        <w:rPr>
          <w:sz w:val="19"/>
          <w:szCs w:val="19"/>
        </w:rPr>
        <w:t xml:space="preserve"> имеет право временно приостановить подачу воды Потребителям или в отдельные районы населенных пунктов без предупреждения в случае:</w:t>
      </w:r>
    </w:p>
    <w:p w:rsidR="003E3D9B" w:rsidRPr="00AE6B1F" w:rsidRDefault="003E3D9B" w:rsidP="003E3D9B">
      <w:pPr>
        <w:numPr>
          <w:ilvl w:val="0"/>
          <w:numId w:val="6"/>
        </w:numPr>
        <w:tabs>
          <w:tab w:val="clear" w:pos="1425"/>
          <w:tab w:val="left" w:pos="900"/>
          <w:tab w:val="num" w:pos="1080"/>
        </w:tabs>
        <w:ind w:left="360" w:firstLine="0"/>
        <w:jc w:val="both"/>
        <w:rPr>
          <w:sz w:val="19"/>
          <w:szCs w:val="19"/>
        </w:rPr>
      </w:pPr>
      <w:r w:rsidRPr="00AE6B1F">
        <w:rPr>
          <w:sz w:val="19"/>
          <w:szCs w:val="19"/>
        </w:rPr>
        <w:t>прекращения подачи электроэнергии к водопроводным насосным станциям.</w:t>
      </w:r>
    </w:p>
    <w:p w:rsidR="003E3D9B" w:rsidRPr="00AE6B1F" w:rsidRDefault="003E3D9B" w:rsidP="003E3D9B">
      <w:pPr>
        <w:numPr>
          <w:ilvl w:val="0"/>
          <w:numId w:val="6"/>
        </w:numPr>
        <w:tabs>
          <w:tab w:val="clear" w:pos="1425"/>
          <w:tab w:val="left" w:pos="900"/>
          <w:tab w:val="num" w:pos="1080"/>
        </w:tabs>
        <w:ind w:left="360" w:firstLine="0"/>
        <w:jc w:val="both"/>
        <w:rPr>
          <w:sz w:val="19"/>
          <w:szCs w:val="19"/>
        </w:rPr>
      </w:pPr>
      <w:r w:rsidRPr="00AE6B1F">
        <w:rPr>
          <w:sz w:val="19"/>
          <w:szCs w:val="19"/>
        </w:rPr>
        <w:t>необходимости увеличения подачи воды к месту возникновения пожара.</w:t>
      </w:r>
    </w:p>
    <w:p w:rsidR="003E3D9B" w:rsidRPr="00AE6B1F" w:rsidRDefault="003E3D9B" w:rsidP="003E3D9B">
      <w:pPr>
        <w:numPr>
          <w:ilvl w:val="0"/>
          <w:numId w:val="6"/>
        </w:numPr>
        <w:tabs>
          <w:tab w:val="clear" w:pos="1425"/>
          <w:tab w:val="left" w:pos="900"/>
          <w:tab w:val="num" w:pos="1080"/>
        </w:tabs>
        <w:ind w:left="360" w:firstLine="0"/>
        <w:jc w:val="both"/>
        <w:rPr>
          <w:sz w:val="19"/>
          <w:szCs w:val="19"/>
        </w:rPr>
      </w:pPr>
      <w:r w:rsidRPr="00AE6B1F">
        <w:rPr>
          <w:sz w:val="19"/>
          <w:szCs w:val="19"/>
        </w:rPr>
        <w:t>стихийных бедствий и других форс-мажорных обстоятельств.</w:t>
      </w:r>
    </w:p>
    <w:p w:rsidR="003E3D9B" w:rsidRPr="00AE6B1F" w:rsidRDefault="003E3D9B" w:rsidP="003E3D9B">
      <w:pPr>
        <w:numPr>
          <w:ilvl w:val="0"/>
          <w:numId w:val="6"/>
        </w:numPr>
        <w:tabs>
          <w:tab w:val="clear" w:pos="1425"/>
          <w:tab w:val="left" w:pos="900"/>
          <w:tab w:val="num" w:pos="1080"/>
        </w:tabs>
        <w:ind w:left="360" w:firstLine="0"/>
        <w:jc w:val="both"/>
        <w:rPr>
          <w:sz w:val="19"/>
          <w:szCs w:val="19"/>
        </w:rPr>
      </w:pPr>
      <w:r w:rsidRPr="00AE6B1F">
        <w:rPr>
          <w:sz w:val="19"/>
          <w:szCs w:val="19"/>
        </w:rPr>
        <w:t>аварийной ситуации либо угрозы жизни и безопасности граждан.</w:t>
      </w:r>
    </w:p>
    <w:p w:rsidR="003E3D9B" w:rsidRPr="00AE6B1F" w:rsidRDefault="003E3D9B" w:rsidP="003E3D9B">
      <w:pPr>
        <w:numPr>
          <w:ilvl w:val="0"/>
          <w:numId w:val="6"/>
        </w:numPr>
        <w:tabs>
          <w:tab w:val="clear" w:pos="1425"/>
          <w:tab w:val="left" w:pos="900"/>
          <w:tab w:val="num" w:pos="1080"/>
        </w:tabs>
        <w:ind w:left="360" w:firstLine="0"/>
        <w:jc w:val="both"/>
        <w:rPr>
          <w:sz w:val="19"/>
          <w:szCs w:val="19"/>
        </w:rPr>
      </w:pPr>
      <w:r w:rsidRPr="00AE6B1F">
        <w:rPr>
          <w:sz w:val="19"/>
          <w:szCs w:val="19"/>
        </w:rPr>
        <w:t xml:space="preserve">самовольного присоединения к сети </w:t>
      </w:r>
      <w:proofErr w:type="spellStart"/>
      <w:r w:rsidRPr="00AE6B1F">
        <w:rPr>
          <w:sz w:val="19"/>
          <w:szCs w:val="19"/>
        </w:rPr>
        <w:t>Услугодателя</w:t>
      </w:r>
      <w:proofErr w:type="spellEnd"/>
      <w:r w:rsidRPr="00AE6B1F">
        <w:rPr>
          <w:sz w:val="19"/>
          <w:szCs w:val="19"/>
        </w:rPr>
        <w:t>.</w:t>
      </w:r>
    </w:p>
    <w:p w:rsidR="003E3D9B" w:rsidRPr="00AE6B1F" w:rsidRDefault="003E3D9B" w:rsidP="003E3D9B">
      <w:pPr>
        <w:numPr>
          <w:ilvl w:val="0"/>
          <w:numId w:val="6"/>
        </w:numPr>
        <w:tabs>
          <w:tab w:val="clear" w:pos="1425"/>
          <w:tab w:val="left" w:pos="900"/>
          <w:tab w:val="num" w:pos="1080"/>
        </w:tabs>
        <w:ind w:left="360" w:firstLine="0"/>
        <w:jc w:val="both"/>
        <w:rPr>
          <w:sz w:val="19"/>
          <w:szCs w:val="19"/>
        </w:rPr>
      </w:pPr>
      <w:r w:rsidRPr="00AE6B1F">
        <w:rPr>
          <w:sz w:val="19"/>
          <w:szCs w:val="19"/>
        </w:rPr>
        <w:t>необходимости проведения дезинфекции.</w:t>
      </w:r>
    </w:p>
    <w:p w:rsidR="003E3D9B" w:rsidRPr="00AE6B1F" w:rsidRDefault="003E3D9B" w:rsidP="003E3D9B">
      <w:pPr>
        <w:tabs>
          <w:tab w:val="left" w:pos="900"/>
        </w:tabs>
        <w:ind w:left="900"/>
        <w:jc w:val="both"/>
        <w:rPr>
          <w:sz w:val="19"/>
          <w:szCs w:val="19"/>
        </w:rPr>
      </w:pPr>
      <w:r w:rsidRPr="00AE6B1F">
        <w:rPr>
          <w:sz w:val="19"/>
          <w:szCs w:val="19"/>
        </w:rPr>
        <w:t>В случаях, оговоренных пунктами 4 и 5, подключение Потребителя производится при устранении и ликвидации нарушений.</w:t>
      </w:r>
    </w:p>
    <w:p w:rsidR="003E3D9B" w:rsidRPr="00AE6B1F" w:rsidRDefault="003E3D9B" w:rsidP="003E3D9B">
      <w:pPr>
        <w:ind w:left="900" w:hanging="900"/>
        <w:jc w:val="both"/>
        <w:rPr>
          <w:sz w:val="19"/>
          <w:szCs w:val="19"/>
        </w:rPr>
      </w:pPr>
      <w:r w:rsidRPr="00AE6B1F">
        <w:rPr>
          <w:b/>
          <w:sz w:val="19"/>
          <w:szCs w:val="19"/>
        </w:rPr>
        <w:t xml:space="preserve">3.4. </w:t>
      </w:r>
      <w:r w:rsidRPr="00AE6B1F">
        <w:rPr>
          <w:b/>
          <w:sz w:val="19"/>
          <w:szCs w:val="19"/>
        </w:rPr>
        <w:tab/>
      </w:r>
      <w:r w:rsidRPr="00AE6B1F">
        <w:rPr>
          <w:sz w:val="19"/>
          <w:szCs w:val="19"/>
        </w:rPr>
        <w:t xml:space="preserve">Известив Потребителя в срок не менее чем за месяц, </w:t>
      </w:r>
      <w:proofErr w:type="spellStart"/>
      <w:r>
        <w:rPr>
          <w:sz w:val="19"/>
          <w:szCs w:val="19"/>
        </w:rPr>
        <w:t>Услугодатель</w:t>
      </w:r>
      <w:proofErr w:type="spellEnd"/>
      <w:r>
        <w:rPr>
          <w:sz w:val="19"/>
          <w:szCs w:val="19"/>
        </w:rPr>
        <w:t xml:space="preserve"> </w:t>
      </w:r>
      <w:r w:rsidRPr="00AE6B1F">
        <w:rPr>
          <w:sz w:val="19"/>
          <w:szCs w:val="19"/>
        </w:rPr>
        <w:t>приостанавливает                      предоставление услуг в случаях:</w:t>
      </w:r>
    </w:p>
    <w:p w:rsidR="003E3D9B" w:rsidRPr="00AE6B1F" w:rsidRDefault="003E3D9B" w:rsidP="003E3D9B">
      <w:pPr>
        <w:ind w:left="900"/>
        <w:jc w:val="both"/>
        <w:rPr>
          <w:sz w:val="19"/>
          <w:szCs w:val="19"/>
        </w:rPr>
      </w:pPr>
      <w:r w:rsidRPr="00AE6B1F">
        <w:rPr>
          <w:sz w:val="19"/>
          <w:szCs w:val="19"/>
        </w:rPr>
        <w:t xml:space="preserve">отсутствия оплаты за услуги в течение двух месяцев, следующих за расчетным периодом, подключение производится после погашения долга. При неоднократном отключении, подключение производится после погашения долга и внесении оплаты за подключение, неоднократное недопущение представителей </w:t>
      </w:r>
      <w:proofErr w:type="spellStart"/>
      <w:r w:rsidRPr="00AE6B1F">
        <w:rPr>
          <w:sz w:val="19"/>
          <w:szCs w:val="19"/>
        </w:rPr>
        <w:t>Услугодателя</w:t>
      </w:r>
      <w:proofErr w:type="spellEnd"/>
      <w:r w:rsidRPr="00AE6B1F">
        <w:rPr>
          <w:sz w:val="19"/>
          <w:szCs w:val="19"/>
        </w:rPr>
        <w:t xml:space="preserve"> к приборам учета, для контроля и проверки потребления услуг и систем водопроводных и канализационных сетей.</w:t>
      </w:r>
    </w:p>
    <w:p w:rsidR="003E3D9B" w:rsidRPr="00AE6B1F" w:rsidRDefault="003E3D9B" w:rsidP="003E3D9B">
      <w:pPr>
        <w:ind w:left="900"/>
        <w:jc w:val="both"/>
        <w:rPr>
          <w:sz w:val="19"/>
          <w:szCs w:val="19"/>
        </w:rPr>
      </w:pPr>
      <w:r w:rsidRPr="00AE6B1F">
        <w:rPr>
          <w:sz w:val="19"/>
          <w:szCs w:val="19"/>
        </w:rPr>
        <w:t xml:space="preserve">Приостановление подачи услуг производится по усмотрению </w:t>
      </w:r>
      <w:proofErr w:type="spellStart"/>
      <w:r w:rsidRPr="00AE6B1F">
        <w:rPr>
          <w:sz w:val="19"/>
          <w:szCs w:val="19"/>
        </w:rPr>
        <w:t>Услугодателя</w:t>
      </w:r>
      <w:proofErr w:type="spellEnd"/>
      <w:r w:rsidRPr="00AE6B1F">
        <w:rPr>
          <w:sz w:val="19"/>
          <w:szCs w:val="19"/>
        </w:rPr>
        <w:t xml:space="preserve"> следующим методом:</w:t>
      </w:r>
    </w:p>
    <w:p w:rsidR="003E3D9B" w:rsidRPr="00AE6B1F" w:rsidRDefault="003E3D9B" w:rsidP="003E3D9B">
      <w:pPr>
        <w:tabs>
          <w:tab w:val="left" w:pos="900"/>
        </w:tabs>
        <w:ind w:left="1080" w:hanging="720"/>
        <w:jc w:val="both"/>
        <w:rPr>
          <w:sz w:val="19"/>
          <w:szCs w:val="19"/>
        </w:rPr>
      </w:pPr>
      <w:r w:rsidRPr="00AE6B1F">
        <w:rPr>
          <w:sz w:val="19"/>
          <w:szCs w:val="19"/>
        </w:rPr>
        <w:t xml:space="preserve">-   </w:t>
      </w:r>
      <w:r w:rsidRPr="00AE6B1F">
        <w:rPr>
          <w:sz w:val="19"/>
          <w:szCs w:val="19"/>
        </w:rPr>
        <w:tab/>
        <w:t>отключением водопроводных сетей образованием их видимого разрыва, установлением заглушки.</w:t>
      </w:r>
    </w:p>
    <w:p w:rsidR="003E3D9B" w:rsidRPr="00AE6B1F" w:rsidRDefault="003E3D9B" w:rsidP="003E3D9B">
      <w:pPr>
        <w:ind w:left="900" w:hanging="540"/>
        <w:jc w:val="both"/>
        <w:rPr>
          <w:sz w:val="19"/>
          <w:szCs w:val="19"/>
        </w:rPr>
      </w:pPr>
      <w:r w:rsidRPr="00AE6B1F">
        <w:rPr>
          <w:sz w:val="19"/>
          <w:szCs w:val="19"/>
        </w:rPr>
        <w:t xml:space="preserve">-   </w:t>
      </w:r>
      <w:r w:rsidRPr="00AE6B1F">
        <w:rPr>
          <w:sz w:val="19"/>
          <w:szCs w:val="19"/>
        </w:rPr>
        <w:tab/>
        <w:t>отключением канализационных сетей путем опечатывания унитаза.</w:t>
      </w:r>
    </w:p>
    <w:p w:rsidR="003E3D9B" w:rsidRPr="00AE6B1F" w:rsidRDefault="003E3D9B" w:rsidP="003E3D9B">
      <w:pPr>
        <w:ind w:left="900" w:hanging="540"/>
        <w:jc w:val="both"/>
        <w:rPr>
          <w:sz w:val="19"/>
          <w:szCs w:val="19"/>
        </w:rPr>
      </w:pPr>
      <w:r w:rsidRPr="00AE6B1F">
        <w:rPr>
          <w:sz w:val="19"/>
          <w:szCs w:val="19"/>
        </w:rPr>
        <w:t xml:space="preserve">-   </w:t>
      </w:r>
      <w:r w:rsidRPr="00AE6B1F">
        <w:rPr>
          <w:sz w:val="19"/>
          <w:szCs w:val="19"/>
        </w:rPr>
        <w:tab/>
      </w:r>
      <w:proofErr w:type="spellStart"/>
      <w:r w:rsidRPr="00AE6B1F">
        <w:rPr>
          <w:sz w:val="19"/>
          <w:szCs w:val="19"/>
        </w:rPr>
        <w:t>Услугодателем</w:t>
      </w:r>
      <w:proofErr w:type="spellEnd"/>
      <w:r w:rsidRPr="00AE6B1F">
        <w:rPr>
          <w:sz w:val="19"/>
          <w:szCs w:val="19"/>
        </w:rPr>
        <w:t xml:space="preserve"> может быть применен и иной способ отключения.</w:t>
      </w:r>
    </w:p>
    <w:p w:rsidR="003E3D9B" w:rsidRPr="00AE6B1F" w:rsidRDefault="003E3D9B" w:rsidP="003E3D9B">
      <w:pPr>
        <w:ind w:left="1080"/>
        <w:jc w:val="both"/>
        <w:rPr>
          <w:sz w:val="19"/>
          <w:szCs w:val="19"/>
        </w:rPr>
      </w:pPr>
    </w:p>
    <w:p w:rsidR="003E3D9B" w:rsidRPr="00AE6B1F" w:rsidRDefault="003E3D9B" w:rsidP="003E3D9B">
      <w:pPr>
        <w:numPr>
          <w:ilvl w:val="0"/>
          <w:numId w:val="5"/>
        </w:numPr>
        <w:jc w:val="center"/>
        <w:rPr>
          <w:b/>
          <w:sz w:val="19"/>
          <w:szCs w:val="19"/>
        </w:rPr>
      </w:pPr>
      <w:r w:rsidRPr="00AE6B1F">
        <w:rPr>
          <w:b/>
          <w:sz w:val="19"/>
          <w:szCs w:val="19"/>
        </w:rPr>
        <w:t>Учет отпуска и потребления услуг:</w:t>
      </w:r>
    </w:p>
    <w:p w:rsidR="003E3D9B" w:rsidRPr="00AE6B1F" w:rsidRDefault="003E3D9B" w:rsidP="003E3D9B">
      <w:pPr>
        <w:rPr>
          <w:b/>
          <w:sz w:val="19"/>
          <w:szCs w:val="19"/>
        </w:rPr>
      </w:pPr>
    </w:p>
    <w:p w:rsidR="003E3D9B" w:rsidRPr="00AE6B1F" w:rsidRDefault="003E3D9B" w:rsidP="003E3D9B">
      <w:pPr>
        <w:ind w:left="900" w:hanging="540"/>
        <w:rPr>
          <w:sz w:val="19"/>
          <w:szCs w:val="19"/>
        </w:rPr>
      </w:pPr>
      <w:r w:rsidRPr="00AE6B1F">
        <w:rPr>
          <w:b/>
          <w:sz w:val="19"/>
          <w:szCs w:val="19"/>
        </w:rPr>
        <w:t xml:space="preserve">4.1.     </w:t>
      </w:r>
      <w:r w:rsidRPr="00AE6B1F">
        <w:rPr>
          <w:sz w:val="19"/>
          <w:szCs w:val="19"/>
        </w:rPr>
        <w:t xml:space="preserve">Количество отпускаемой питьевой воды определяется по </w:t>
      </w:r>
      <w:r>
        <w:rPr>
          <w:sz w:val="19"/>
          <w:szCs w:val="19"/>
        </w:rPr>
        <w:t xml:space="preserve">показаниям  приборов учета после </w:t>
      </w:r>
      <w:r w:rsidRPr="00AE6B1F">
        <w:rPr>
          <w:sz w:val="19"/>
          <w:szCs w:val="19"/>
        </w:rPr>
        <w:t>регистрации его в КГП «Управление жилищно-коммунального реформирования». Прибор учета, принятый в эксплуатацию, должен иметь на самом приборе пломбы производителя или поверяющей организации и пломбы КГП «Управление жилищно-коммунального реформирования».</w:t>
      </w:r>
    </w:p>
    <w:p w:rsidR="003E3D9B" w:rsidRPr="00AE6B1F" w:rsidRDefault="003E3D9B" w:rsidP="003E3D9B">
      <w:pPr>
        <w:numPr>
          <w:ilvl w:val="1"/>
          <w:numId w:val="5"/>
        </w:numPr>
        <w:tabs>
          <w:tab w:val="clear" w:pos="1065"/>
          <w:tab w:val="left" w:pos="900"/>
        </w:tabs>
        <w:ind w:left="900" w:hanging="540"/>
        <w:jc w:val="both"/>
        <w:rPr>
          <w:sz w:val="19"/>
          <w:szCs w:val="19"/>
        </w:rPr>
      </w:pPr>
      <w:r w:rsidRPr="00AE6B1F">
        <w:rPr>
          <w:sz w:val="19"/>
          <w:szCs w:val="19"/>
        </w:rPr>
        <w:t xml:space="preserve"> При отсутствии прибора учета </w:t>
      </w:r>
      <w:r>
        <w:rPr>
          <w:sz w:val="19"/>
          <w:szCs w:val="19"/>
        </w:rPr>
        <w:t xml:space="preserve"> или поломки </w:t>
      </w:r>
      <w:r w:rsidRPr="00AE6B1F">
        <w:rPr>
          <w:sz w:val="19"/>
          <w:szCs w:val="19"/>
        </w:rPr>
        <w:t>количество отпущенной потребит</w:t>
      </w:r>
      <w:r>
        <w:rPr>
          <w:sz w:val="19"/>
          <w:szCs w:val="19"/>
        </w:rPr>
        <w:t xml:space="preserve">елю воды определяется  </w:t>
      </w:r>
      <w:r w:rsidRPr="00AE6B1F">
        <w:rPr>
          <w:sz w:val="19"/>
          <w:szCs w:val="19"/>
        </w:rPr>
        <w:t xml:space="preserve">расчетным </w:t>
      </w:r>
      <w:r>
        <w:rPr>
          <w:sz w:val="19"/>
          <w:szCs w:val="19"/>
        </w:rPr>
        <w:t>путем по нормам водопотребления, согласно  приложениям №1,№2,№3.</w:t>
      </w:r>
    </w:p>
    <w:p w:rsidR="003E3D9B" w:rsidRPr="00AE6B1F" w:rsidRDefault="003E3D9B" w:rsidP="003E3D9B">
      <w:pPr>
        <w:ind w:left="900"/>
        <w:jc w:val="both"/>
        <w:rPr>
          <w:sz w:val="19"/>
          <w:szCs w:val="19"/>
        </w:rPr>
      </w:pPr>
      <w:r w:rsidRPr="00AE6B1F">
        <w:rPr>
          <w:sz w:val="19"/>
          <w:szCs w:val="19"/>
        </w:rPr>
        <w:t>В случае неисправности или ремонта прибора учета, количество израсходованной питьевой воды и принятых сточных вод определяется по среднему расходу за три последних месяца, согласно показаниям приборов учета, с учетом сезонного характера деятельности Потребителя. Этот порядок расчетов сохраняется вплоть до установки новых или отремонтированных приборов учета, но на срок не более 30 дней. По истечении 30 дней, если приборы учета не установлены, количество израсходованной питьевой воды и принятых сточных вод определяется по сечению трубы по фактическому количеству часов работы, в соответствии с таблицей в п.4.6.</w:t>
      </w:r>
    </w:p>
    <w:p w:rsidR="003E3D9B" w:rsidRPr="00AE6B1F" w:rsidRDefault="003E3D9B" w:rsidP="003E3D9B">
      <w:pPr>
        <w:ind w:left="900"/>
        <w:jc w:val="both"/>
        <w:rPr>
          <w:sz w:val="19"/>
          <w:szCs w:val="19"/>
        </w:rPr>
      </w:pPr>
      <w:r w:rsidRPr="00AE6B1F">
        <w:rPr>
          <w:sz w:val="19"/>
          <w:szCs w:val="19"/>
        </w:rPr>
        <w:t xml:space="preserve">Количество вод, отводимых у Потребителя в систему отведения сточных вод, принимается </w:t>
      </w:r>
      <w:proofErr w:type="gramStart"/>
      <w:r w:rsidRPr="00AE6B1F">
        <w:rPr>
          <w:sz w:val="19"/>
          <w:szCs w:val="19"/>
        </w:rPr>
        <w:t>равным</w:t>
      </w:r>
      <w:proofErr w:type="gramEnd"/>
      <w:r w:rsidRPr="00AE6B1F">
        <w:rPr>
          <w:sz w:val="19"/>
          <w:szCs w:val="19"/>
        </w:rPr>
        <w:t>:</w:t>
      </w:r>
    </w:p>
    <w:p w:rsidR="003E3D9B" w:rsidRPr="00AE6B1F" w:rsidRDefault="003E3D9B" w:rsidP="003E3D9B">
      <w:pPr>
        <w:tabs>
          <w:tab w:val="left" w:pos="900"/>
        </w:tabs>
        <w:ind w:left="900"/>
        <w:jc w:val="both"/>
        <w:rPr>
          <w:sz w:val="19"/>
          <w:szCs w:val="19"/>
        </w:rPr>
      </w:pPr>
      <w:r w:rsidRPr="00AE6B1F">
        <w:rPr>
          <w:sz w:val="19"/>
          <w:szCs w:val="19"/>
        </w:rPr>
        <w:t>- при закрытой системе горячего водоснабжения, в случаях, когда используются местные водонагреватели - количеству отпущенной холодной воды.</w:t>
      </w:r>
    </w:p>
    <w:p w:rsidR="003E3D9B" w:rsidRPr="00AE6B1F" w:rsidRDefault="003E3D9B" w:rsidP="003E3D9B">
      <w:pPr>
        <w:tabs>
          <w:tab w:val="left" w:pos="900"/>
        </w:tabs>
        <w:ind w:left="900"/>
        <w:jc w:val="both"/>
        <w:rPr>
          <w:sz w:val="19"/>
          <w:szCs w:val="19"/>
        </w:rPr>
      </w:pPr>
      <w:r w:rsidRPr="00AE6B1F">
        <w:rPr>
          <w:sz w:val="19"/>
          <w:szCs w:val="19"/>
        </w:rPr>
        <w:lastRenderedPageBreak/>
        <w:t>-  при открытой системе горячего водоснабжения,  в случаях, когда вода поступает из системы центрального горячего водоснабжения - количеству отпущенной холодной воды плюс количеству воды, отпущенной на горячее водоснабжение.</w:t>
      </w:r>
    </w:p>
    <w:p w:rsidR="003E3D9B" w:rsidRPr="00AE6B1F" w:rsidRDefault="003E3D9B" w:rsidP="003E3D9B">
      <w:pPr>
        <w:ind w:left="900"/>
        <w:jc w:val="both"/>
        <w:rPr>
          <w:sz w:val="19"/>
          <w:szCs w:val="19"/>
        </w:rPr>
      </w:pPr>
      <w:r w:rsidRPr="00AE6B1F">
        <w:rPr>
          <w:sz w:val="19"/>
          <w:szCs w:val="19"/>
        </w:rPr>
        <w:t xml:space="preserve">-   по замерам, выполняемым </w:t>
      </w:r>
      <w:proofErr w:type="spellStart"/>
      <w:r w:rsidRPr="00AE6B1F">
        <w:rPr>
          <w:sz w:val="19"/>
          <w:szCs w:val="19"/>
        </w:rPr>
        <w:t>Услугодателем</w:t>
      </w:r>
      <w:proofErr w:type="spellEnd"/>
      <w:r w:rsidRPr="00AE6B1F">
        <w:rPr>
          <w:sz w:val="19"/>
          <w:szCs w:val="19"/>
        </w:rPr>
        <w:t>.</w:t>
      </w:r>
    </w:p>
    <w:p w:rsidR="003E3D9B" w:rsidRPr="00AE6B1F" w:rsidRDefault="003E3D9B" w:rsidP="003E3D9B">
      <w:pPr>
        <w:ind w:left="900" w:hanging="900"/>
        <w:jc w:val="both"/>
        <w:rPr>
          <w:sz w:val="19"/>
          <w:szCs w:val="19"/>
        </w:rPr>
      </w:pPr>
      <w:r w:rsidRPr="00AE6B1F">
        <w:rPr>
          <w:b/>
          <w:sz w:val="19"/>
          <w:szCs w:val="19"/>
        </w:rPr>
        <w:t>4.3.</w:t>
      </w:r>
      <w:r w:rsidRPr="00AE6B1F">
        <w:rPr>
          <w:b/>
          <w:sz w:val="19"/>
          <w:szCs w:val="19"/>
        </w:rPr>
        <w:tab/>
      </w:r>
      <w:r w:rsidRPr="00AE6B1F">
        <w:rPr>
          <w:sz w:val="19"/>
          <w:szCs w:val="19"/>
        </w:rPr>
        <w:t xml:space="preserve">При наличии дополнительного источника (скважины, колодца и.т.п.) количество сточных вод принимается равным количеству отпущенной холодной и горячей воды плюс воды из скважины (при наличии прибора учета - по его показаниям, при отсутствии - по дебету скважины или нормам водопотребления при наличии колодца, либо замерам, выполняемым </w:t>
      </w:r>
      <w:proofErr w:type="spellStart"/>
      <w:r w:rsidRPr="00AE6B1F">
        <w:rPr>
          <w:sz w:val="19"/>
          <w:szCs w:val="19"/>
        </w:rPr>
        <w:t>Услугодателем</w:t>
      </w:r>
      <w:proofErr w:type="spellEnd"/>
      <w:r w:rsidRPr="00AE6B1F">
        <w:rPr>
          <w:sz w:val="19"/>
          <w:szCs w:val="19"/>
        </w:rPr>
        <w:t xml:space="preserve">). Потребителям, получающим воду через систему </w:t>
      </w:r>
      <w:proofErr w:type="spellStart"/>
      <w:r w:rsidRPr="00AE6B1F">
        <w:rPr>
          <w:sz w:val="19"/>
          <w:szCs w:val="19"/>
        </w:rPr>
        <w:t>общедомовых</w:t>
      </w:r>
      <w:proofErr w:type="spellEnd"/>
      <w:r w:rsidRPr="00AE6B1F">
        <w:rPr>
          <w:sz w:val="19"/>
          <w:szCs w:val="19"/>
        </w:rPr>
        <w:t xml:space="preserve"> водопроводных сетей в многоквартирных домах, учет воды производится с учетом показаний </w:t>
      </w:r>
      <w:proofErr w:type="spellStart"/>
      <w:r w:rsidRPr="00AE6B1F">
        <w:rPr>
          <w:sz w:val="19"/>
          <w:szCs w:val="19"/>
        </w:rPr>
        <w:t>общедомового</w:t>
      </w:r>
      <w:proofErr w:type="spellEnd"/>
      <w:r w:rsidRPr="00AE6B1F">
        <w:rPr>
          <w:sz w:val="19"/>
          <w:szCs w:val="19"/>
        </w:rPr>
        <w:t xml:space="preserve"> водомера или другого прибора учета, измеряющего количество воды, поступившей в дом.</w:t>
      </w:r>
    </w:p>
    <w:p w:rsidR="003E3D9B" w:rsidRPr="00AE6B1F" w:rsidRDefault="003E3D9B" w:rsidP="003E3D9B">
      <w:pPr>
        <w:tabs>
          <w:tab w:val="left" w:pos="900"/>
        </w:tabs>
        <w:ind w:left="900" w:hanging="900"/>
        <w:jc w:val="both"/>
        <w:rPr>
          <w:sz w:val="19"/>
          <w:szCs w:val="19"/>
        </w:rPr>
      </w:pPr>
      <w:r w:rsidRPr="00AE6B1F">
        <w:rPr>
          <w:b/>
          <w:sz w:val="19"/>
          <w:szCs w:val="19"/>
        </w:rPr>
        <w:t xml:space="preserve">4.4. </w:t>
      </w:r>
      <w:r w:rsidRPr="00AE6B1F">
        <w:rPr>
          <w:b/>
          <w:sz w:val="19"/>
          <w:szCs w:val="19"/>
        </w:rPr>
        <w:tab/>
      </w:r>
      <w:r w:rsidRPr="00AE6B1F">
        <w:rPr>
          <w:sz w:val="19"/>
          <w:szCs w:val="19"/>
        </w:rPr>
        <w:t>Потребителю, стоки которого отводятся в септик и в дальнейшем выводятся и сливаются в городскую систему канализации, объем стоков определяется равному количеству потребленной холодной и горячей воды.</w:t>
      </w:r>
    </w:p>
    <w:p w:rsidR="003E3D9B" w:rsidRPr="00AE6B1F" w:rsidRDefault="003E3D9B" w:rsidP="003E3D9B">
      <w:pPr>
        <w:ind w:left="900" w:hanging="900"/>
        <w:jc w:val="both"/>
        <w:rPr>
          <w:sz w:val="19"/>
          <w:szCs w:val="19"/>
        </w:rPr>
      </w:pPr>
      <w:r w:rsidRPr="00AE6B1F">
        <w:rPr>
          <w:b/>
          <w:sz w:val="19"/>
          <w:szCs w:val="19"/>
        </w:rPr>
        <w:t xml:space="preserve">4.5.  </w:t>
      </w:r>
      <w:r w:rsidRPr="00AE6B1F">
        <w:rPr>
          <w:b/>
          <w:sz w:val="19"/>
          <w:szCs w:val="19"/>
        </w:rPr>
        <w:tab/>
      </w:r>
      <w:r w:rsidRPr="00AE6B1F">
        <w:rPr>
          <w:sz w:val="19"/>
          <w:szCs w:val="19"/>
        </w:rPr>
        <w:t xml:space="preserve">В случае поломки или хищения приборов учета не установленными лицами, лицо, ответственное за их сохранность, обязано восстановить приборы учета в месячный срок, если иное не предусмотрено соглашением Сторон. До восстановления приборов учета потребитель подключается </w:t>
      </w:r>
      <w:proofErr w:type="spellStart"/>
      <w:r w:rsidRPr="00AE6B1F">
        <w:rPr>
          <w:sz w:val="19"/>
          <w:szCs w:val="19"/>
        </w:rPr>
        <w:t>Услугодателем</w:t>
      </w:r>
      <w:proofErr w:type="spellEnd"/>
      <w:r w:rsidRPr="00AE6B1F">
        <w:rPr>
          <w:sz w:val="19"/>
          <w:szCs w:val="19"/>
        </w:rPr>
        <w:t xml:space="preserve"> к сетям водоснабжения.</w:t>
      </w:r>
    </w:p>
    <w:p w:rsidR="003E3D9B" w:rsidRPr="00AE6B1F" w:rsidRDefault="003E3D9B" w:rsidP="003E3D9B">
      <w:pPr>
        <w:numPr>
          <w:ilvl w:val="1"/>
          <w:numId w:val="7"/>
        </w:numPr>
        <w:tabs>
          <w:tab w:val="left" w:pos="720"/>
          <w:tab w:val="left" w:pos="900"/>
        </w:tabs>
        <w:ind w:left="900" w:hanging="900"/>
        <w:jc w:val="both"/>
        <w:rPr>
          <w:sz w:val="19"/>
          <w:szCs w:val="19"/>
        </w:rPr>
      </w:pPr>
      <w:r w:rsidRPr="00AE6B1F">
        <w:rPr>
          <w:sz w:val="19"/>
          <w:szCs w:val="19"/>
        </w:rPr>
        <w:t xml:space="preserve">   </w:t>
      </w:r>
      <w:proofErr w:type="gramStart"/>
      <w:r w:rsidRPr="00AE6B1F">
        <w:rPr>
          <w:sz w:val="19"/>
          <w:szCs w:val="19"/>
        </w:rPr>
        <w:t xml:space="preserve">При обнаружении фактов самовольного подключения сетей Потребителя к сетям </w:t>
      </w:r>
      <w:proofErr w:type="spellStart"/>
      <w:r w:rsidRPr="00AE6B1F">
        <w:rPr>
          <w:sz w:val="19"/>
          <w:szCs w:val="19"/>
        </w:rPr>
        <w:t>Услугодателя</w:t>
      </w:r>
      <w:proofErr w:type="spellEnd"/>
      <w:r w:rsidRPr="00AE6B1F">
        <w:rPr>
          <w:sz w:val="19"/>
          <w:szCs w:val="19"/>
        </w:rPr>
        <w:t xml:space="preserve"> непосредственно или через сети других лиц, нарушения схемы учета воды у Потребителя, нарушения целостности пломб и их крепления на приборе учета, запорной арматуре или обводной трубе, повреждения стекла или корпуса прибора учета, установления приспособления, искажающего показания прибора учета или хищения воды, неоднократного недопущения представителей </w:t>
      </w:r>
      <w:proofErr w:type="spellStart"/>
      <w:r w:rsidRPr="00AE6B1F">
        <w:rPr>
          <w:sz w:val="19"/>
          <w:szCs w:val="19"/>
        </w:rPr>
        <w:t>Услугодателя</w:t>
      </w:r>
      <w:proofErr w:type="spellEnd"/>
      <w:r w:rsidRPr="00AE6B1F">
        <w:rPr>
          <w:sz w:val="19"/>
          <w:szCs w:val="19"/>
        </w:rPr>
        <w:t xml:space="preserve"> к приборам учета, а также</w:t>
      </w:r>
      <w:proofErr w:type="gramEnd"/>
      <w:r w:rsidRPr="00AE6B1F">
        <w:rPr>
          <w:sz w:val="19"/>
          <w:szCs w:val="19"/>
        </w:rPr>
        <w:t xml:space="preserve"> при невыполнении п.2.4.3., 2.4.4., 2.4.5., 2.4.7., 2.4.11., 2.4.14., 2.4.15., Потребителю производится перерасчет за пользование водой с момента проведения последней проверки до дня обнаружения, но не более двух месяцев, из расчета полной пропускной способности трубопровода до узла управления при действии его в течени</w:t>
      </w:r>
      <w:proofErr w:type="gramStart"/>
      <w:r w:rsidRPr="00AE6B1F">
        <w:rPr>
          <w:sz w:val="19"/>
          <w:szCs w:val="19"/>
        </w:rPr>
        <w:t>и</w:t>
      </w:r>
      <w:proofErr w:type="gramEnd"/>
      <w:r w:rsidRPr="00AE6B1F">
        <w:rPr>
          <w:sz w:val="19"/>
          <w:szCs w:val="19"/>
        </w:rPr>
        <w:t xml:space="preserve"> 24 часов в сутки. Полная пропускная способность водопроводной трубы определяется по «Таблице гидравлического расчета водопроводных труб» под ред. Шевелева Ф.А., счет предъявляется </w:t>
      </w:r>
      <w:proofErr w:type="spellStart"/>
      <w:r w:rsidRPr="00AE6B1F">
        <w:rPr>
          <w:sz w:val="19"/>
          <w:szCs w:val="19"/>
        </w:rPr>
        <w:t>Услугодателем</w:t>
      </w:r>
      <w:proofErr w:type="spellEnd"/>
      <w:r w:rsidRPr="00AE6B1F">
        <w:rPr>
          <w:sz w:val="19"/>
          <w:szCs w:val="19"/>
        </w:rPr>
        <w:t xml:space="preserve"> из расчета за следующий объем воды поступающей в зависимости от диаметра трубы ввода в следующем количестве:</w:t>
      </w:r>
    </w:p>
    <w:p w:rsidR="003E3D9B" w:rsidRPr="00AE6B1F" w:rsidRDefault="003E3D9B" w:rsidP="003E3D9B">
      <w:pPr>
        <w:tabs>
          <w:tab w:val="left" w:pos="720"/>
          <w:tab w:val="left" w:pos="900"/>
        </w:tabs>
        <w:ind w:left="900"/>
        <w:jc w:val="both"/>
        <w:rPr>
          <w:sz w:val="19"/>
          <w:szCs w:val="19"/>
        </w:rPr>
      </w:pPr>
    </w:p>
    <w:tbl>
      <w:tblPr>
        <w:tblW w:w="9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2340"/>
        <w:gridCol w:w="2751"/>
        <w:gridCol w:w="1996"/>
        <w:gridCol w:w="1765"/>
      </w:tblGrid>
      <w:tr w:rsidR="003E3D9B" w:rsidRPr="00AE6B1F" w:rsidTr="006A1B7A">
        <w:trPr>
          <w:trHeight w:val="255"/>
        </w:trPr>
        <w:tc>
          <w:tcPr>
            <w:tcW w:w="828" w:type="dxa"/>
            <w:vMerge w:val="restart"/>
            <w:vAlign w:val="center"/>
          </w:tcPr>
          <w:p w:rsidR="003E3D9B" w:rsidRPr="00AE6B1F" w:rsidRDefault="003E3D9B" w:rsidP="006A1B7A">
            <w:pPr>
              <w:jc w:val="center"/>
              <w:rPr>
                <w:sz w:val="19"/>
                <w:szCs w:val="19"/>
              </w:rPr>
            </w:pPr>
          </w:p>
          <w:p w:rsidR="003E3D9B" w:rsidRPr="00AE6B1F" w:rsidRDefault="003E3D9B" w:rsidP="006A1B7A">
            <w:pPr>
              <w:jc w:val="center"/>
              <w:rPr>
                <w:b/>
                <w:sz w:val="19"/>
                <w:szCs w:val="19"/>
              </w:rPr>
            </w:pPr>
            <w:r w:rsidRPr="00AE6B1F">
              <w:rPr>
                <w:sz w:val="19"/>
                <w:szCs w:val="19"/>
              </w:rPr>
              <w:t xml:space="preserve">  </w:t>
            </w:r>
            <w:r w:rsidRPr="00AE6B1F">
              <w:rPr>
                <w:b/>
                <w:sz w:val="19"/>
                <w:szCs w:val="19"/>
              </w:rPr>
              <w:t xml:space="preserve">№ </w:t>
            </w:r>
            <w:proofErr w:type="spellStart"/>
            <w:proofErr w:type="gramStart"/>
            <w:r w:rsidRPr="00AE6B1F">
              <w:rPr>
                <w:b/>
                <w:sz w:val="19"/>
                <w:szCs w:val="19"/>
              </w:rPr>
              <w:t>п</w:t>
            </w:r>
            <w:proofErr w:type="spellEnd"/>
            <w:proofErr w:type="gramEnd"/>
            <w:r w:rsidRPr="00AE6B1F">
              <w:rPr>
                <w:b/>
                <w:sz w:val="19"/>
                <w:szCs w:val="19"/>
              </w:rPr>
              <w:t>/</w:t>
            </w:r>
            <w:proofErr w:type="spellStart"/>
            <w:r w:rsidRPr="00AE6B1F">
              <w:rPr>
                <w:b/>
                <w:sz w:val="19"/>
                <w:szCs w:val="19"/>
              </w:rPr>
              <w:t>п</w:t>
            </w:r>
            <w:proofErr w:type="spellEnd"/>
          </w:p>
        </w:tc>
        <w:tc>
          <w:tcPr>
            <w:tcW w:w="2340" w:type="dxa"/>
            <w:vMerge w:val="restart"/>
            <w:vAlign w:val="center"/>
          </w:tcPr>
          <w:p w:rsidR="003E3D9B" w:rsidRPr="00AE6B1F" w:rsidRDefault="003E3D9B" w:rsidP="006A1B7A">
            <w:pPr>
              <w:jc w:val="center"/>
              <w:rPr>
                <w:b/>
                <w:sz w:val="19"/>
                <w:szCs w:val="19"/>
              </w:rPr>
            </w:pPr>
            <w:r w:rsidRPr="00AE6B1F">
              <w:rPr>
                <w:b/>
                <w:sz w:val="19"/>
                <w:szCs w:val="19"/>
              </w:rPr>
              <w:t>Диаметр трубы</w:t>
            </w:r>
            <w:r>
              <w:rPr>
                <w:b/>
                <w:sz w:val="19"/>
                <w:szCs w:val="19"/>
              </w:rPr>
              <w:t>,</w:t>
            </w:r>
            <w:r w:rsidRPr="00AE6B1F">
              <w:rPr>
                <w:b/>
                <w:sz w:val="19"/>
                <w:szCs w:val="19"/>
              </w:rPr>
              <w:t xml:space="preserve"> </w:t>
            </w:r>
            <w:proofErr w:type="gramStart"/>
            <w:r w:rsidRPr="00AE6B1F">
              <w:rPr>
                <w:b/>
                <w:sz w:val="19"/>
                <w:szCs w:val="19"/>
              </w:rPr>
              <w:t>мм</w:t>
            </w:r>
            <w:proofErr w:type="gramEnd"/>
          </w:p>
        </w:tc>
        <w:tc>
          <w:tcPr>
            <w:tcW w:w="6512" w:type="dxa"/>
            <w:gridSpan w:val="3"/>
            <w:vAlign w:val="center"/>
          </w:tcPr>
          <w:p w:rsidR="003E3D9B" w:rsidRPr="00AE6B1F" w:rsidRDefault="003E3D9B" w:rsidP="006A1B7A">
            <w:pPr>
              <w:jc w:val="center"/>
              <w:rPr>
                <w:b/>
                <w:sz w:val="19"/>
                <w:szCs w:val="19"/>
              </w:rPr>
            </w:pPr>
            <w:r w:rsidRPr="00AE6B1F">
              <w:rPr>
                <w:b/>
                <w:sz w:val="19"/>
                <w:szCs w:val="19"/>
              </w:rPr>
              <w:t>Пропускная способность при 2 м/</w:t>
            </w:r>
            <w:proofErr w:type="gramStart"/>
            <w:r w:rsidRPr="00AE6B1F">
              <w:rPr>
                <w:b/>
                <w:sz w:val="19"/>
                <w:szCs w:val="19"/>
              </w:rPr>
              <w:t>с</w:t>
            </w:r>
            <w:proofErr w:type="gramEnd"/>
          </w:p>
        </w:tc>
      </w:tr>
      <w:tr w:rsidR="003E3D9B" w:rsidRPr="00AE6B1F" w:rsidTr="006A1B7A">
        <w:trPr>
          <w:trHeight w:val="163"/>
        </w:trPr>
        <w:tc>
          <w:tcPr>
            <w:tcW w:w="828" w:type="dxa"/>
            <w:vMerge/>
          </w:tcPr>
          <w:p w:rsidR="003E3D9B" w:rsidRPr="00AE6B1F" w:rsidRDefault="003E3D9B" w:rsidP="006A1B7A">
            <w:pPr>
              <w:rPr>
                <w:b/>
                <w:sz w:val="19"/>
                <w:szCs w:val="19"/>
              </w:rPr>
            </w:pPr>
          </w:p>
        </w:tc>
        <w:tc>
          <w:tcPr>
            <w:tcW w:w="2340" w:type="dxa"/>
            <w:vMerge/>
          </w:tcPr>
          <w:p w:rsidR="003E3D9B" w:rsidRPr="00AE6B1F" w:rsidRDefault="003E3D9B" w:rsidP="006A1B7A">
            <w:pPr>
              <w:rPr>
                <w:b/>
                <w:sz w:val="19"/>
                <w:szCs w:val="19"/>
              </w:rPr>
            </w:pPr>
          </w:p>
        </w:tc>
        <w:tc>
          <w:tcPr>
            <w:tcW w:w="2751" w:type="dxa"/>
            <w:vAlign w:val="center"/>
          </w:tcPr>
          <w:p w:rsidR="003E3D9B" w:rsidRPr="00AE6B1F" w:rsidRDefault="003E3D9B" w:rsidP="006A1B7A">
            <w:pPr>
              <w:jc w:val="center"/>
              <w:rPr>
                <w:b/>
                <w:sz w:val="19"/>
                <w:szCs w:val="19"/>
              </w:rPr>
            </w:pPr>
            <w:proofErr w:type="gramStart"/>
            <w:r w:rsidRPr="00AE6B1F">
              <w:rPr>
                <w:b/>
                <w:sz w:val="19"/>
                <w:szCs w:val="19"/>
              </w:rPr>
              <w:t>л</w:t>
            </w:r>
            <w:proofErr w:type="gramEnd"/>
            <w:r w:rsidRPr="00AE6B1F">
              <w:rPr>
                <w:b/>
                <w:sz w:val="19"/>
                <w:szCs w:val="19"/>
              </w:rPr>
              <w:t>/сек</w:t>
            </w:r>
          </w:p>
        </w:tc>
        <w:tc>
          <w:tcPr>
            <w:tcW w:w="1996" w:type="dxa"/>
            <w:vAlign w:val="center"/>
          </w:tcPr>
          <w:p w:rsidR="003E3D9B" w:rsidRPr="00AE6B1F" w:rsidRDefault="003E3D9B" w:rsidP="006A1B7A">
            <w:pPr>
              <w:jc w:val="center"/>
              <w:rPr>
                <w:b/>
                <w:sz w:val="19"/>
                <w:szCs w:val="19"/>
              </w:rPr>
            </w:pPr>
            <w:r w:rsidRPr="00AE6B1F">
              <w:rPr>
                <w:b/>
                <w:sz w:val="19"/>
                <w:szCs w:val="19"/>
              </w:rPr>
              <w:t>м</w:t>
            </w:r>
            <w:r w:rsidRPr="0040158B">
              <w:rPr>
                <w:b/>
                <w:sz w:val="19"/>
                <w:szCs w:val="19"/>
                <w:vertAlign w:val="superscript"/>
              </w:rPr>
              <w:t>3</w:t>
            </w:r>
            <w:r w:rsidRPr="00AE6B1F">
              <w:rPr>
                <w:b/>
                <w:sz w:val="19"/>
                <w:szCs w:val="19"/>
              </w:rPr>
              <w:t>/час</w:t>
            </w:r>
          </w:p>
        </w:tc>
        <w:tc>
          <w:tcPr>
            <w:tcW w:w="1765" w:type="dxa"/>
            <w:vAlign w:val="center"/>
          </w:tcPr>
          <w:p w:rsidR="003E3D9B" w:rsidRPr="00AE6B1F" w:rsidRDefault="003E3D9B" w:rsidP="006A1B7A">
            <w:pPr>
              <w:jc w:val="center"/>
              <w:rPr>
                <w:b/>
                <w:sz w:val="19"/>
                <w:szCs w:val="19"/>
              </w:rPr>
            </w:pPr>
            <w:r w:rsidRPr="00AE6B1F">
              <w:rPr>
                <w:b/>
                <w:sz w:val="19"/>
                <w:szCs w:val="19"/>
              </w:rPr>
              <w:t>м</w:t>
            </w:r>
            <w:r w:rsidRPr="0040158B">
              <w:rPr>
                <w:b/>
                <w:sz w:val="19"/>
                <w:szCs w:val="19"/>
                <w:vertAlign w:val="superscript"/>
              </w:rPr>
              <w:t>3</w:t>
            </w:r>
            <w:r w:rsidRPr="00AE6B1F">
              <w:rPr>
                <w:b/>
                <w:sz w:val="19"/>
                <w:szCs w:val="19"/>
              </w:rPr>
              <w:t>/сутки</w:t>
            </w:r>
          </w:p>
        </w:tc>
      </w:tr>
      <w:tr w:rsidR="003E3D9B" w:rsidRPr="00AE6B1F" w:rsidTr="006A1B7A">
        <w:trPr>
          <w:trHeight w:val="255"/>
        </w:trPr>
        <w:tc>
          <w:tcPr>
            <w:tcW w:w="828" w:type="dxa"/>
          </w:tcPr>
          <w:p w:rsidR="003E3D9B" w:rsidRPr="00AE6B1F" w:rsidRDefault="003E3D9B" w:rsidP="006A1B7A">
            <w:pPr>
              <w:rPr>
                <w:b/>
                <w:sz w:val="19"/>
                <w:szCs w:val="19"/>
              </w:rPr>
            </w:pPr>
            <w:r w:rsidRPr="00AE6B1F">
              <w:rPr>
                <w:b/>
                <w:sz w:val="19"/>
                <w:szCs w:val="19"/>
              </w:rPr>
              <w:t>1</w:t>
            </w:r>
          </w:p>
        </w:tc>
        <w:tc>
          <w:tcPr>
            <w:tcW w:w="2340" w:type="dxa"/>
            <w:vAlign w:val="center"/>
          </w:tcPr>
          <w:p w:rsidR="003E3D9B" w:rsidRPr="00AE6B1F" w:rsidRDefault="003E3D9B" w:rsidP="006A1B7A">
            <w:pPr>
              <w:jc w:val="center"/>
              <w:rPr>
                <w:sz w:val="19"/>
                <w:szCs w:val="19"/>
              </w:rPr>
            </w:pPr>
            <w:r w:rsidRPr="00AE6B1F">
              <w:rPr>
                <w:sz w:val="19"/>
                <w:szCs w:val="19"/>
              </w:rPr>
              <w:t>15</w:t>
            </w:r>
          </w:p>
        </w:tc>
        <w:tc>
          <w:tcPr>
            <w:tcW w:w="2751" w:type="dxa"/>
            <w:vAlign w:val="center"/>
          </w:tcPr>
          <w:p w:rsidR="003E3D9B" w:rsidRPr="00AE6B1F" w:rsidRDefault="003E3D9B" w:rsidP="006A1B7A">
            <w:pPr>
              <w:jc w:val="center"/>
              <w:rPr>
                <w:sz w:val="19"/>
                <w:szCs w:val="19"/>
              </w:rPr>
            </w:pPr>
            <w:r w:rsidRPr="00AE6B1F">
              <w:rPr>
                <w:sz w:val="19"/>
                <w:szCs w:val="19"/>
              </w:rPr>
              <w:t>0,34</w:t>
            </w:r>
          </w:p>
        </w:tc>
        <w:tc>
          <w:tcPr>
            <w:tcW w:w="1996" w:type="dxa"/>
            <w:vAlign w:val="center"/>
          </w:tcPr>
          <w:p w:rsidR="003E3D9B" w:rsidRPr="00AE6B1F" w:rsidRDefault="003E3D9B" w:rsidP="006A1B7A">
            <w:pPr>
              <w:jc w:val="center"/>
              <w:rPr>
                <w:sz w:val="19"/>
                <w:szCs w:val="19"/>
              </w:rPr>
            </w:pPr>
            <w:r w:rsidRPr="00AE6B1F">
              <w:rPr>
                <w:sz w:val="19"/>
                <w:szCs w:val="19"/>
              </w:rPr>
              <w:t>1,22</w:t>
            </w:r>
          </w:p>
        </w:tc>
        <w:tc>
          <w:tcPr>
            <w:tcW w:w="1765" w:type="dxa"/>
            <w:vAlign w:val="center"/>
          </w:tcPr>
          <w:p w:rsidR="003E3D9B" w:rsidRPr="00AE6B1F" w:rsidRDefault="003E3D9B" w:rsidP="006A1B7A">
            <w:pPr>
              <w:jc w:val="center"/>
              <w:rPr>
                <w:sz w:val="19"/>
                <w:szCs w:val="19"/>
              </w:rPr>
            </w:pPr>
            <w:r w:rsidRPr="00AE6B1F">
              <w:rPr>
                <w:sz w:val="19"/>
                <w:szCs w:val="19"/>
              </w:rPr>
              <w:t>29,28</w:t>
            </w:r>
          </w:p>
        </w:tc>
      </w:tr>
      <w:tr w:rsidR="003E3D9B" w:rsidRPr="00AE6B1F" w:rsidTr="006A1B7A">
        <w:trPr>
          <w:trHeight w:val="255"/>
        </w:trPr>
        <w:tc>
          <w:tcPr>
            <w:tcW w:w="828" w:type="dxa"/>
          </w:tcPr>
          <w:p w:rsidR="003E3D9B" w:rsidRPr="00AE6B1F" w:rsidRDefault="003E3D9B" w:rsidP="006A1B7A">
            <w:pPr>
              <w:rPr>
                <w:b/>
                <w:sz w:val="19"/>
                <w:szCs w:val="19"/>
              </w:rPr>
            </w:pPr>
            <w:r w:rsidRPr="00AE6B1F">
              <w:rPr>
                <w:b/>
                <w:sz w:val="19"/>
                <w:szCs w:val="19"/>
              </w:rPr>
              <w:t>2</w:t>
            </w:r>
          </w:p>
        </w:tc>
        <w:tc>
          <w:tcPr>
            <w:tcW w:w="2340" w:type="dxa"/>
            <w:vAlign w:val="center"/>
          </w:tcPr>
          <w:p w:rsidR="003E3D9B" w:rsidRPr="00AE6B1F" w:rsidRDefault="003E3D9B" w:rsidP="006A1B7A">
            <w:pPr>
              <w:jc w:val="center"/>
              <w:rPr>
                <w:sz w:val="19"/>
                <w:szCs w:val="19"/>
              </w:rPr>
            </w:pPr>
            <w:r w:rsidRPr="00AE6B1F">
              <w:rPr>
                <w:sz w:val="19"/>
                <w:szCs w:val="19"/>
              </w:rPr>
              <w:t>20</w:t>
            </w:r>
          </w:p>
        </w:tc>
        <w:tc>
          <w:tcPr>
            <w:tcW w:w="2751" w:type="dxa"/>
            <w:vAlign w:val="center"/>
          </w:tcPr>
          <w:p w:rsidR="003E3D9B" w:rsidRPr="00AE6B1F" w:rsidRDefault="003E3D9B" w:rsidP="006A1B7A">
            <w:pPr>
              <w:jc w:val="center"/>
              <w:rPr>
                <w:sz w:val="19"/>
                <w:szCs w:val="19"/>
              </w:rPr>
            </w:pPr>
            <w:r w:rsidRPr="00AE6B1F">
              <w:rPr>
                <w:sz w:val="19"/>
                <w:szCs w:val="19"/>
              </w:rPr>
              <w:t>0,64</w:t>
            </w:r>
          </w:p>
        </w:tc>
        <w:tc>
          <w:tcPr>
            <w:tcW w:w="1996" w:type="dxa"/>
            <w:vAlign w:val="center"/>
          </w:tcPr>
          <w:p w:rsidR="003E3D9B" w:rsidRPr="00AE6B1F" w:rsidRDefault="003E3D9B" w:rsidP="006A1B7A">
            <w:pPr>
              <w:jc w:val="center"/>
              <w:rPr>
                <w:sz w:val="19"/>
                <w:szCs w:val="19"/>
              </w:rPr>
            </w:pPr>
            <w:r w:rsidRPr="00AE6B1F">
              <w:rPr>
                <w:sz w:val="19"/>
                <w:szCs w:val="19"/>
              </w:rPr>
              <w:t>2,3</w:t>
            </w:r>
          </w:p>
        </w:tc>
        <w:tc>
          <w:tcPr>
            <w:tcW w:w="1765" w:type="dxa"/>
            <w:vAlign w:val="center"/>
          </w:tcPr>
          <w:p w:rsidR="003E3D9B" w:rsidRPr="00AE6B1F" w:rsidRDefault="003E3D9B" w:rsidP="006A1B7A">
            <w:pPr>
              <w:jc w:val="center"/>
              <w:rPr>
                <w:sz w:val="19"/>
                <w:szCs w:val="19"/>
              </w:rPr>
            </w:pPr>
            <w:r w:rsidRPr="00AE6B1F">
              <w:rPr>
                <w:sz w:val="19"/>
                <w:szCs w:val="19"/>
              </w:rPr>
              <w:t>55,2</w:t>
            </w:r>
          </w:p>
        </w:tc>
      </w:tr>
      <w:tr w:rsidR="003E3D9B" w:rsidRPr="00AE6B1F" w:rsidTr="006A1B7A">
        <w:trPr>
          <w:trHeight w:val="255"/>
        </w:trPr>
        <w:tc>
          <w:tcPr>
            <w:tcW w:w="828" w:type="dxa"/>
          </w:tcPr>
          <w:p w:rsidR="003E3D9B" w:rsidRPr="00AE6B1F" w:rsidRDefault="003E3D9B" w:rsidP="006A1B7A">
            <w:pPr>
              <w:rPr>
                <w:b/>
                <w:sz w:val="19"/>
                <w:szCs w:val="19"/>
              </w:rPr>
            </w:pPr>
            <w:r w:rsidRPr="00AE6B1F">
              <w:rPr>
                <w:b/>
                <w:sz w:val="19"/>
                <w:szCs w:val="19"/>
              </w:rPr>
              <w:t>3</w:t>
            </w:r>
          </w:p>
        </w:tc>
        <w:tc>
          <w:tcPr>
            <w:tcW w:w="2340" w:type="dxa"/>
            <w:vAlign w:val="center"/>
          </w:tcPr>
          <w:p w:rsidR="003E3D9B" w:rsidRPr="00AE6B1F" w:rsidRDefault="003E3D9B" w:rsidP="006A1B7A">
            <w:pPr>
              <w:jc w:val="center"/>
              <w:rPr>
                <w:sz w:val="19"/>
                <w:szCs w:val="19"/>
              </w:rPr>
            </w:pPr>
            <w:r w:rsidRPr="00AE6B1F">
              <w:rPr>
                <w:sz w:val="19"/>
                <w:szCs w:val="19"/>
              </w:rPr>
              <w:t>25</w:t>
            </w:r>
          </w:p>
        </w:tc>
        <w:tc>
          <w:tcPr>
            <w:tcW w:w="2751" w:type="dxa"/>
            <w:vAlign w:val="center"/>
          </w:tcPr>
          <w:p w:rsidR="003E3D9B" w:rsidRPr="00AE6B1F" w:rsidRDefault="003E3D9B" w:rsidP="006A1B7A">
            <w:pPr>
              <w:jc w:val="center"/>
              <w:rPr>
                <w:sz w:val="19"/>
                <w:szCs w:val="19"/>
              </w:rPr>
            </w:pPr>
            <w:r w:rsidRPr="00AE6B1F">
              <w:rPr>
                <w:sz w:val="19"/>
                <w:szCs w:val="19"/>
              </w:rPr>
              <w:t>1,07</w:t>
            </w:r>
          </w:p>
        </w:tc>
        <w:tc>
          <w:tcPr>
            <w:tcW w:w="1996" w:type="dxa"/>
            <w:vAlign w:val="center"/>
          </w:tcPr>
          <w:p w:rsidR="003E3D9B" w:rsidRPr="00AE6B1F" w:rsidRDefault="003E3D9B" w:rsidP="006A1B7A">
            <w:pPr>
              <w:jc w:val="center"/>
              <w:rPr>
                <w:sz w:val="19"/>
                <w:szCs w:val="19"/>
              </w:rPr>
            </w:pPr>
            <w:r w:rsidRPr="00AE6B1F">
              <w:rPr>
                <w:sz w:val="19"/>
                <w:szCs w:val="19"/>
              </w:rPr>
              <w:t>3,85</w:t>
            </w:r>
          </w:p>
        </w:tc>
        <w:tc>
          <w:tcPr>
            <w:tcW w:w="1765" w:type="dxa"/>
            <w:vAlign w:val="center"/>
          </w:tcPr>
          <w:p w:rsidR="003E3D9B" w:rsidRPr="00AE6B1F" w:rsidRDefault="003E3D9B" w:rsidP="006A1B7A">
            <w:pPr>
              <w:jc w:val="center"/>
              <w:rPr>
                <w:sz w:val="19"/>
                <w:szCs w:val="19"/>
              </w:rPr>
            </w:pPr>
            <w:r w:rsidRPr="00AE6B1F">
              <w:rPr>
                <w:sz w:val="19"/>
                <w:szCs w:val="19"/>
              </w:rPr>
              <w:t>92,4</w:t>
            </w:r>
          </w:p>
        </w:tc>
      </w:tr>
      <w:tr w:rsidR="003E3D9B" w:rsidRPr="00AE6B1F" w:rsidTr="006A1B7A">
        <w:trPr>
          <w:trHeight w:val="255"/>
        </w:trPr>
        <w:tc>
          <w:tcPr>
            <w:tcW w:w="828" w:type="dxa"/>
          </w:tcPr>
          <w:p w:rsidR="003E3D9B" w:rsidRPr="00AE6B1F" w:rsidRDefault="003E3D9B" w:rsidP="006A1B7A">
            <w:pPr>
              <w:rPr>
                <w:b/>
                <w:sz w:val="19"/>
                <w:szCs w:val="19"/>
              </w:rPr>
            </w:pPr>
            <w:r w:rsidRPr="00AE6B1F">
              <w:rPr>
                <w:b/>
                <w:sz w:val="19"/>
                <w:szCs w:val="19"/>
              </w:rPr>
              <w:t>4</w:t>
            </w:r>
          </w:p>
        </w:tc>
        <w:tc>
          <w:tcPr>
            <w:tcW w:w="2340" w:type="dxa"/>
            <w:vAlign w:val="center"/>
          </w:tcPr>
          <w:p w:rsidR="003E3D9B" w:rsidRPr="00AE6B1F" w:rsidRDefault="003E3D9B" w:rsidP="006A1B7A">
            <w:pPr>
              <w:jc w:val="center"/>
              <w:rPr>
                <w:sz w:val="19"/>
                <w:szCs w:val="19"/>
              </w:rPr>
            </w:pPr>
            <w:r w:rsidRPr="00AE6B1F">
              <w:rPr>
                <w:sz w:val="19"/>
                <w:szCs w:val="19"/>
              </w:rPr>
              <w:t>32</w:t>
            </w:r>
          </w:p>
        </w:tc>
        <w:tc>
          <w:tcPr>
            <w:tcW w:w="2751" w:type="dxa"/>
            <w:vAlign w:val="center"/>
          </w:tcPr>
          <w:p w:rsidR="003E3D9B" w:rsidRPr="00AE6B1F" w:rsidRDefault="003E3D9B" w:rsidP="006A1B7A">
            <w:pPr>
              <w:jc w:val="center"/>
              <w:rPr>
                <w:sz w:val="19"/>
                <w:szCs w:val="19"/>
              </w:rPr>
            </w:pPr>
            <w:r w:rsidRPr="00AE6B1F">
              <w:rPr>
                <w:sz w:val="19"/>
                <w:szCs w:val="19"/>
              </w:rPr>
              <w:t>1,91</w:t>
            </w:r>
          </w:p>
        </w:tc>
        <w:tc>
          <w:tcPr>
            <w:tcW w:w="1996" w:type="dxa"/>
            <w:vAlign w:val="center"/>
          </w:tcPr>
          <w:p w:rsidR="003E3D9B" w:rsidRPr="00AE6B1F" w:rsidRDefault="003E3D9B" w:rsidP="006A1B7A">
            <w:pPr>
              <w:jc w:val="center"/>
              <w:rPr>
                <w:sz w:val="19"/>
                <w:szCs w:val="19"/>
              </w:rPr>
            </w:pPr>
            <w:r w:rsidRPr="00AE6B1F">
              <w:rPr>
                <w:sz w:val="19"/>
                <w:szCs w:val="19"/>
              </w:rPr>
              <w:t>6,88</w:t>
            </w:r>
          </w:p>
        </w:tc>
        <w:tc>
          <w:tcPr>
            <w:tcW w:w="1765" w:type="dxa"/>
            <w:vAlign w:val="center"/>
          </w:tcPr>
          <w:p w:rsidR="003E3D9B" w:rsidRPr="00AE6B1F" w:rsidRDefault="003E3D9B" w:rsidP="006A1B7A">
            <w:pPr>
              <w:jc w:val="center"/>
              <w:rPr>
                <w:sz w:val="19"/>
                <w:szCs w:val="19"/>
              </w:rPr>
            </w:pPr>
            <w:r w:rsidRPr="00AE6B1F">
              <w:rPr>
                <w:sz w:val="19"/>
                <w:szCs w:val="19"/>
              </w:rPr>
              <w:t>165,12</w:t>
            </w:r>
          </w:p>
        </w:tc>
      </w:tr>
      <w:tr w:rsidR="003E3D9B" w:rsidRPr="00AE6B1F" w:rsidTr="006A1B7A">
        <w:trPr>
          <w:trHeight w:val="255"/>
        </w:trPr>
        <w:tc>
          <w:tcPr>
            <w:tcW w:w="828" w:type="dxa"/>
          </w:tcPr>
          <w:p w:rsidR="003E3D9B" w:rsidRPr="00AE6B1F" w:rsidRDefault="003E3D9B" w:rsidP="006A1B7A">
            <w:pPr>
              <w:rPr>
                <w:b/>
                <w:sz w:val="19"/>
                <w:szCs w:val="19"/>
              </w:rPr>
            </w:pPr>
            <w:r w:rsidRPr="00AE6B1F">
              <w:rPr>
                <w:b/>
                <w:sz w:val="19"/>
                <w:szCs w:val="19"/>
              </w:rPr>
              <w:t>5</w:t>
            </w:r>
          </w:p>
        </w:tc>
        <w:tc>
          <w:tcPr>
            <w:tcW w:w="2340" w:type="dxa"/>
            <w:vAlign w:val="center"/>
          </w:tcPr>
          <w:p w:rsidR="003E3D9B" w:rsidRPr="00AE6B1F" w:rsidRDefault="003E3D9B" w:rsidP="006A1B7A">
            <w:pPr>
              <w:jc w:val="center"/>
              <w:rPr>
                <w:sz w:val="19"/>
                <w:szCs w:val="19"/>
              </w:rPr>
            </w:pPr>
            <w:r w:rsidRPr="00AE6B1F">
              <w:rPr>
                <w:sz w:val="19"/>
                <w:szCs w:val="19"/>
              </w:rPr>
              <w:t>40</w:t>
            </w:r>
          </w:p>
        </w:tc>
        <w:tc>
          <w:tcPr>
            <w:tcW w:w="2751" w:type="dxa"/>
            <w:vAlign w:val="center"/>
          </w:tcPr>
          <w:p w:rsidR="003E3D9B" w:rsidRPr="00AE6B1F" w:rsidRDefault="003E3D9B" w:rsidP="006A1B7A">
            <w:pPr>
              <w:jc w:val="center"/>
              <w:rPr>
                <w:sz w:val="19"/>
                <w:szCs w:val="19"/>
              </w:rPr>
            </w:pPr>
            <w:r w:rsidRPr="00AE6B1F">
              <w:rPr>
                <w:sz w:val="19"/>
                <w:szCs w:val="19"/>
              </w:rPr>
              <w:t>2,51</w:t>
            </w:r>
          </w:p>
        </w:tc>
        <w:tc>
          <w:tcPr>
            <w:tcW w:w="1996" w:type="dxa"/>
            <w:vAlign w:val="center"/>
          </w:tcPr>
          <w:p w:rsidR="003E3D9B" w:rsidRPr="00AE6B1F" w:rsidRDefault="003E3D9B" w:rsidP="006A1B7A">
            <w:pPr>
              <w:jc w:val="center"/>
              <w:rPr>
                <w:sz w:val="19"/>
                <w:szCs w:val="19"/>
              </w:rPr>
            </w:pPr>
            <w:r w:rsidRPr="00AE6B1F">
              <w:rPr>
                <w:sz w:val="19"/>
                <w:szCs w:val="19"/>
              </w:rPr>
              <w:t>9,04</w:t>
            </w:r>
          </w:p>
        </w:tc>
        <w:tc>
          <w:tcPr>
            <w:tcW w:w="1765" w:type="dxa"/>
            <w:vAlign w:val="center"/>
          </w:tcPr>
          <w:p w:rsidR="003E3D9B" w:rsidRPr="00AE6B1F" w:rsidRDefault="003E3D9B" w:rsidP="006A1B7A">
            <w:pPr>
              <w:jc w:val="center"/>
              <w:rPr>
                <w:sz w:val="19"/>
                <w:szCs w:val="19"/>
              </w:rPr>
            </w:pPr>
            <w:r w:rsidRPr="00AE6B1F">
              <w:rPr>
                <w:sz w:val="19"/>
                <w:szCs w:val="19"/>
              </w:rPr>
              <w:t>216,96</w:t>
            </w:r>
          </w:p>
        </w:tc>
      </w:tr>
      <w:tr w:rsidR="003E3D9B" w:rsidRPr="00AE6B1F" w:rsidTr="006A1B7A">
        <w:trPr>
          <w:trHeight w:val="255"/>
        </w:trPr>
        <w:tc>
          <w:tcPr>
            <w:tcW w:w="828" w:type="dxa"/>
          </w:tcPr>
          <w:p w:rsidR="003E3D9B" w:rsidRPr="00AE6B1F" w:rsidRDefault="003E3D9B" w:rsidP="006A1B7A">
            <w:pPr>
              <w:rPr>
                <w:b/>
                <w:sz w:val="19"/>
                <w:szCs w:val="19"/>
              </w:rPr>
            </w:pPr>
            <w:r w:rsidRPr="00AE6B1F">
              <w:rPr>
                <w:b/>
                <w:sz w:val="19"/>
                <w:szCs w:val="19"/>
              </w:rPr>
              <w:t>6</w:t>
            </w:r>
          </w:p>
        </w:tc>
        <w:tc>
          <w:tcPr>
            <w:tcW w:w="2340" w:type="dxa"/>
            <w:vAlign w:val="center"/>
          </w:tcPr>
          <w:p w:rsidR="003E3D9B" w:rsidRPr="00AE6B1F" w:rsidRDefault="003E3D9B" w:rsidP="006A1B7A">
            <w:pPr>
              <w:jc w:val="center"/>
              <w:rPr>
                <w:sz w:val="19"/>
                <w:szCs w:val="19"/>
              </w:rPr>
            </w:pPr>
            <w:r w:rsidRPr="00AE6B1F">
              <w:rPr>
                <w:sz w:val="19"/>
                <w:szCs w:val="19"/>
              </w:rPr>
              <w:t>50</w:t>
            </w:r>
          </w:p>
        </w:tc>
        <w:tc>
          <w:tcPr>
            <w:tcW w:w="2751" w:type="dxa"/>
            <w:vAlign w:val="center"/>
          </w:tcPr>
          <w:p w:rsidR="003E3D9B" w:rsidRPr="00AE6B1F" w:rsidRDefault="003E3D9B" w:rsidP="006A1B7A">
            <w:pPr>
              <w:jc w:val="center"/>
              <w:rPr>
                <w:sz w:val="19"/>
                <w:szCs w:val="19"/>
              </w:rPr>
            </w:pPr>
            <w:r w:rsidRPr="00AE6B1F">
              <w:rPr>
                <w:sz w:val="19"/>
                <w:szCs w:val="19"/>
              </w:rPr>
              <w:t>4,23</w:t>
            </w:r>
          </w:p>
        </w:tc>
        <w:tc>
          <w:tcPr>
            <w:tcW w:w="1996" w:type="dxa"/>
            <w:vAlign w:val="center"/>
          </w:tcPr>
          <w:p w:rsidR="003E3D9B" w:rsidRPr="00AE6B1F" w:rsidRDefault="003E3D9B" w:rsidP="006A1B7A">
            <w:pPr>
              <w:jc w:val="center"/>
              <w:rPr>
                <w:sz w:val="19"/>
                <w:szCs w:val="19"/>
              </w:rPr>
            </w:pPr>
            <w:r w:rsidRPr="00AE6B1F">
              <w:rPr>
                <w:sz w:val="19"/>
                <w:szCs w:val="19"/>
              </w:rPr>
              <w:t>15,23</w:t>
            </w:r>
          </w:p>
        </w:tc>
        <w:tc>
          <w:tcPr>
            <w:tcW w:w="1765" w:type="dxa"/>
            <w:vAlign w:val="center"/>
          </w:tcPr>
          <w:p w:rsidR="003E3D9B" w:rsidRPr="00AE6B1F" w:rsidRDefault="003E3D9B" w:rsidP="006A1B7A">
            <w:pPr>
              <w:jc w:val="center"/>
              <w:rPr>
                <w:sz w:val="19"/>
                <w:szCs w:val="19"/>
              </w:rPr>
            </w:pPr>
            <w:r w:rsidRPr="00AE6B1F">
              <w:rPr>
                <w:sz w:val="19"/>
                <w:szCs w:val="19"/>
              </w:rPr>
              <w:t>365,52</w:t>
            </w:r>
          </w:p>
        </w:tc>
      </w:tr>
      <w:tr w:rsidR="003E3D9B" w:rsidRPr="00AE6B1F" w:rsidTr="006A1B7A">
        <w:trPr>
          <w:trHeight w:val="255"/>
        </w:trPr>
        <w:tc>
          <w:tcPr>
            <w:tcW w:w="828" w:type="dxa"/>
          </w:tcPr>
          <w:p w:rsidR="003E3D9B" w:rsidRPr="00AE6B1F" w:rsidRDefault="003E3D9B" w:rsidP="006A1B7A">
            <w:pPr>
              <w:rPr>
                <w:b/>
                <w:sz w:val="19"/>
                <w:szCs w:val="19"/>
              </w:rPr>
            </w:pPr>
            <w:r w:rsidRPr="00AE6B1F">
              <w:rPr>
                <w:b/>
                <w:sz w:val="19"/>
                <w:szCs w:val="19"/>
              </w:rPr>
              <w:t>7</w:t>
            </w:r>
          </w:p>
        </w:tc>
        <w:tc>
          <w:tcPr>
            <w:tcW w:w="2340" w:type="dxa"/>
            <w:vAlign w:val="center"/>
          </w:tcPr>
          <w:p w:rsidR="003E3D9B" w:rsidRPr="00AE6B1F" w:rsidRDefault="003E3D9B" w:rsidP="006A1B7A">
            <w:pPr>
              <w:jc w:val="center"/>
              <w:rPr>
                <w:sz w:val="19"/>
                <w:szCs w:val="19"/>
              </w:rPr>
            </w:pPr>
            <w:r w:rsidRPr="00AE6B1F">
              <w:rPr>
                <w:sz w:val="19"/>
                <w:szCs w:val="19"/>
              </w:rPr>
              <w:t>70</w:t>
            </w:r>
          </w:p>
        </w:tc>
        <w:tc>
          <w:tcPr>
            <w:tcW w:w="2751" w:type="dxa"/>
            <w:vAlign w:val="center"/>
          </w:tcPr>
          <w:p w:rsidR="003E3D9B" w:rsidRPr="00AE6B1F" w:rsidRDefault="003E3D9B" w:rsidP="006A1B7A">
            <w:pPr>
              <w:jc w:val="center"/>
              <w:rPr>
                <w:sz w:val="19"/>
                <w:szCs w:val="19"/>
              </w:rPr>
            </w:pPr>
            <w:r w:rsidRPr="00AE6B1F">
              <w:rPr>
                <w:sz w:val="19"/>
                <w:szCs w:val="19"/>
              </w:rPr>
              <w:t>6,93</w:t>
            </w:r>
          </w:p>
        </w:tc>
        <w:tc>
          <w:tcPr>
            <w:tcW w:w="1996" w:type="dxa"/>
            <w:vAlign w:val="center"/>
          </w:tcPr>
          <w:p w:rsidR="003E3D9B" w:rsidRPr="00AE6B1F" w:rsidRDefault="003E3D9B" w:rsidP="006A1B7A">
            <w:pPr>
              <w:jc w:val="center"/>
              <w:rPr>
                <w:sz w:val="19"/>
                <w:szCs w:val="19"/>
              </w:rPr>
            </w:pPr>
            <w:r w:rsidRPr="00AE6B1F">
              <w:rPr>
                <w:sz w:val="19"/>
                <w:szCs w:val="19"/>
              </w:rPr>
              <w:t>24,95</w:t>
            </w:r>
          </w:p>
        </w:tc>
        <w:tc>
          <w:tcPr>
            <w:tcW w:w="1765" w:type="dxa"/>
            <w:vAlign w:val="center"/>
          </w:tcPr>
          <w:p w:rsidR="003E3D9B" w:rsidRPr="00AE6B1F" w:rsidRDefault="003E3D9B" w:rsidP="006A1B7A">
            <w:pPr>
              <w:jc w:val="center"/>
              <w:rPr>
                <w:sz w:val="19"/>
                <w:szCs w:val="19"/>
              </w:rPr>
            </w:pPr>
            <w:r w:rsidRPr="00AE6B1F">
              <w:rPr>
                <w:sz w:val="19"/>
                <w:szCs w:val="19"/>
              </w:rPr>
              <w:t>598,8</w:t>
            </w:r>
          </w:p>
        </w:tc>
      </w:tr>
      <w:tr w:rsidR="003E3D9B" w:rsidRPr="00AE6B1F" w:rsidTr="006A1B7A">
        <w:trPr>
          <w:trHeight w:val="255"/>
        </w:trPr>
        <w:tc>
          <w:tcPr>
            <w:tcW w:w="828" w:type="dxa"/>
          </w:tcPr>
          <w:p w:rsidR="003E3D9B" w:rsidRPr="00AE6B1F" w:rsidRDefault="003E3D9B" w:rsidP="006A1B7A">
            <w:pPr>
              <w:rPr>
                <w:b/>
                <w:sz w:val="19"/>
                <w:szCs w:val="19"/>
              </w:rPr>
            </w:pPr>
            <w:r w:rsidRPr="00AE6B1F">
              <w:rPr>
                <w:b/>
                <w:sz w:val="19"/>
                <w:szCs w:val="19"/>
              </w:rPr>
              <w:t>8</w:t>
            </w:r>
          </w:p>
        </w:tc>
        <w:tc>
          <w:tcPr>
            <w:tcW w:w="2340" w:type="dxa"/>
            <w:vAlign w:val="center"/>
          </w:tcPr>
          <w:p w:rsidR="003E3D9B" w:rsidRPr="00AE6B1F" w:rsidRDefault="003E3D9B" w:rsidP="006A1B7A">
            <w:pPr>
              <w:jc w:val="center"/>
              <w:rPr>
                <w:sz w:val="19"/>
                <w:szCs w:val="19"/>
              </w:rPr>
            </w:pPr>
            <w:r w:rsidRPr="00AE6B1F">
              <w:rPr>
                <w:sz w:val="19"/>
                <w:szCs w:val="19"/>
              </w:rPr>
              <w:t>80</w:t>
            </w:r>
          </w:p>
        </w:tc>
        <w:tc>
          <w:tcPr>
            <w:tcW w:w="2751" w:type="dxa"/>
            <w:vAlign w:val="center"/>
          </w:tcPr>
          <w:p w:rsidR="003E3D9B" w:rsidRPr="00AE6B1F" w:rsidRDefault="003E3D9B" w:rsidP="006A1B7A">
            <w:pPr>
              <w:jc w:val="center"/>
              <w:rPr>
                <w:sz w:val="19"/>
                <w:szCs w:val="19"/>
              </w:rPr>
            </w:pPr>
            <w:r w:rsidRPr="00AE6B1F">
              <w:rPr>
                <w:sz w:val="19"/>
                <w:szCs w:val="19"/>
              </w:rPr>
              <w:t>9,95</w:t>
            </w:r>
          </w:p>
        </w:tc>
        <w:tc>
          <w:tcPr>
            <w:tcW w:w="1996" w:type="dxa"/>
            <w:vAlign w:val="center"/>
          </w:tcPr>
          <w:p w:rsidR="003E3D9B" w:rsidRPr="00AE6B1F" w:rsidRDefault="003E3D9B" w:rsidP="006A1B7A">
            <w:pPr>
              <w:jc w:val="center"/>
              <w:rPr>
                <w:sz w:val="19"/>
                <w:szCs w:val="19"/>
              </w:rPr>
            </w:pPr>
            <w:r w:rsidRPr="00AE6B1F">
              <w:rPr>
                <w:sz w:val="19"/>
                <w:szCs w:val="19"/>
              </w:rPr>
              <w:t>35,82</w:t>
            </w:r>
          </w:p>
        </w:tc>
        <w:tc>
          <w:tcPr>
            <w:tcW w:w="1765" w:type="dxa"/>
            <w:vAlign w:val="center"/>
          </w:tcPr>
          <w:p w:rsidR="003E3D9B" w:rsidRPr="00AE6B1F" w:rsidRDefault="003E3D9B" w:rsidP="006A1B7A">
            <w:pPr>
              <w:jc w:val="center"/>
              <w:rPr>
                <w:sz w:val="19"/>
                <w:szCs w:val="19"/>
              </w:rPr>
            </w:pPr>
            <w:r w:rsidRPr="00AE6B1F">
              <w:rPr>
                <w:sz w:val="19"/>
                <w:szCs w:val="19"/>
              </w:rPr>
              <w:t>859,68</w:t>
            </w:r>
          </w:p>
        </w:tc>
      </w:tr>
      <w:tr w:rsidR="003E3D9B" w:rsidRPr="00AE6B1F" w:rsidTr="006A1B7A">
        <w:trPr>
          <w:trHeight w:val="255"/>
        </w:trPr>
        <w:tc>
          <w:tcPr>
            <w:tcW w:w="828" w:type="dxa"/>
          </w:tcPr>
          <w:p w:rsidR="003E3D9B" w:rsidRPr="00AE6B1F" w:rsidRDefault="003E3D9B" w:rsidP="006A1B7A">
            <w:pPr>
              <w:rPr>
                <w:b/>
                <w:sz w:val="19"/>
                <w:szCs w:val="19"/>
              </w:rPr>
            </w:pPr>
            <w:r w:rsidRPr="00AE6B1F">
              <w:rPr>
                <w:b/>
                <w:sz w:val="19"/>
                <w:szCs w:val="19"/>
              </w:rPr>
              <w:t>9</w:t>
            </w:r>
          </w:p>
        </w:tc>
        <w:tc>
          <w:tcPr>
            <w:tcW w:w="2340" w:type="dxa"/>
            <w:vAlign w:val="center"/>
          </w:tcPr>
          <w:p w:rsidR="003E3D9B" w:rsidRPr="00AE6B1F" w:rsidRDefault="003E3D9B" w:rsidP="006A1B7A">
            <w:pPr>
              <w:jc w:val="center"/>
              <w:rPr>
                <w:sz w:val="19"/>
                <w:szCs w:val="19"/>
              </w:rPr>
            </w:pPr>
            <w:r w:rsidRPr="00AE6B1F">
              <w:rPr>
                <w:sz w:val="19"/>
                <w:szCs w:val="19"/>
              </w:rPr>
              <w:t>100</w:t>
            </w:r>
          </w:p>
        </w:tc>
        <w:tc>
          <w:tcPr>
            <w:tcW w:w="2751" w:type="dxa"/>
            <w:vAlign w:val="center"/>
          </w:tcPr>
          <w:p w:rsidR="003E3D9B" w:rsidRPr="00AE6B1F" w:rsidRDefault="003E3D9B" w:rsidP="006A1B7A">
            <w:pPr>
              <w:jc w:val="center"/>
              <w:rPr>
                <w:sz w:val="19"/>
                <w:szCs w:val="19"/>
              </w:rPr>
            </w:pPr>
            <w:r w:rsidRPr="00AE6B1F">
              <w:rPr>
                <w:sz w:val="19"/>
                <w:szCs w:val="19"/>
              </w:rPr>
              <w:t>17,0</w:t>
            </w:r>
          </w:p>
        </w:tc>
        <w:tc>
          <w:tcPr>
            <w:tcW w:w="1996" w:type="dxa"/>
            <w:vAlign w:val="center"/>
          </w:tcPr>
          <w:p w:rsidR="003E3D9B" w:rsidRPr="00AE6B1F" w:rsidRDefault="003E3D9B" w:rsidP="006A1B7A">
            <w:pPr>
              <w:jc w:val="center"/>
              <w:rPr>
                <w:sz w:val="19"/>
                <w:szCs w:val="19"/>
              </w:rPr>
            </w:pPr>
            <w:r w:rsidRPr="00AE6B1F">
              <w:rPr>
                <w:sz w:val="19"/>
                <w:szCs w:val="19"/>
              </w:rPr>
              <w:t>61,2</w:t>
            </w:r>
          </w:p>
        </w:tc>
        <w:tc>
          <w:tcPr>
            <w:tcW w:w="1765" w:type="dxa"/>
            <w:vAlign w:val="center"/>
          </w:tcPr>
          <w:p w:rsidR="003E3D9B" w:rsidRPr="00AE6B1F" w:rsidRDefault="003E3D9B" w:rsidP="006A1B7A">
            <w:pPr>
              <w:jc w:val="center"/>
              <w:rPr>
                <w:sz w:val="19"/>
                <w:szCs w:val="19"/>
              </w:rPr>
            </w:pPr>
            <w:r w:rsidRPr="00AE6B1F">
              <w:rPr>
                <w:sz w:val="19"/>
                <w:szCs w:val="19"/>
              </w:rPr>
              <w:t>1468,8</w:t>
            </w:r>
          </w:p>
        </w:tc>
      </w:tr>
      <w:tr w:rsidR="003E3D9B" w:rsidRPr="00AE6B1F" w:rsidTr="006A1B7A">
        <w:trPr>
          <w:trHeight w:val="255"/>
        </w:trPr>
        <w:tc>
          <w:tcPr>
            <w:tcW w:w="828" w:type="dxa"/>
          </w:tcPr>
          <w:p w:rsidR="003E3D9B" w:rsidRPr="00AE6B1F" w:rsidRDefault="003E3D9B" w:rsidP="006A1B7A">
            <w:pPr>
              <w:rPr>
                <w:b/>
                <w:sz w:val="19"/>
                <w:szCs w:val="19"/>
              </w:rPr>
            </w:pPr>
            <w:r w:rsidRPr="00AE6B1F">
              <w:rPr>
                <w:b/>
                <w:sz w:val="19"/>
                <w:szCs w:val="19"/>
              </w:rPr>
              <w:t>10</w:t>
            </w:r>
          </w:p>
        </w:tc>
        <w:tc>
          <w:tcPr>
            <w:tcW w:w="2340" w:type="dxa"/>
            <w:vAlign w:val="center"/>
          </w:tcPr>
          <w:p w:rsidR="003E3D9B" w:rsidRPr="00AE6B1F" w:rsidRDefault="003E3D9B" w:rsidP="006A1B7A">
            <w:pPr>
              <w:jc w:val="center"/>
              <w:rPr>
                <w:sz w:val="19"/>
                <w:szCs w:val="19"/>
              </w:rPr>
            </w:pPr>
            <w:r w:rsidRPr="00AE6B1F">
              <w:rPr>
                <w:sz w:val="19"/>
                <w:szCs w:val="19"/>
              </w:rPr>
              <w:t>125</w:t>
            </w:r>
          </w:p>
        </w:tc>
        <w:tc>
          <w:tcPr>
            <w:tcW w:w="2751" w:type="dxa"/>
            <w:vAlign w:val="center"/>
          </w:tcPr>
          <w:p w:rsidR="003E3D9B" w:rsidRPr="00AE6B1F" w:rsidRDefault="003E3D9B" w:rsidP="006A1B7A">
            <w:pPr>
              <w:jc w:val="center"/>
              <w:rPr>
                <w:sz w:val="19"/>
                <w:szCs w:val="19"/>
              </w:rPr>
            </w:pPr>
            <w:r w:rsidRPr="00AE6B1F">
              <w:rPr>
                <w:sz w:val="19"/>
                <w:szCs w:val="19"/>
              </w:rPr>
              <w:t>26,5</w:t>
            </w:r>
          </w:p>
        </w:tc>
        <w:tc>
          <w:tcPr>
            <w:tcW w:w="1996" w:type="dxa"/>
            <w:vAlign w:val="center"/>
          </w:tcPr>
          <w:p w:rsidR="003E3D9B" w:rsidRPr="00AE6B1F" w:rsidRDefault="003E3D9B" w:rsidP="006A1B7A">
            <w:pPr>
              <w:jc w:val="center"/>
              <w:rPr>
                <w:sz w:val="19"/>
                <w:szCs w:val="19"/>
              </w:rPr>
            </w:pPr>
            <w:r w:rsidRPr="00AE6B1F">
              <w:rPr>
                <w:sz w:val="19"/>
                <w:szCs w:val="19"/>
              </w:rPr>
              <w:t>95,4</w:t>
            </w:r>
          </w:p>
        </w:tc>
        <w:tc>
          <w:tcPr>
            <w:tcW w:w="1765" w:type="dxa"/>
            <w:vAlign w:val="center"/>
          </w:tcPr>
          <w:p w:rsidR="003E3D9B" w:rsidRPr="00AE6B1F" w:rsidRDefault="003E3D9B" w:rsidP="006A1B7A">
            <w:pPr>
              <w:jc w:val="center"/>
              <w:rPr>
                <w:sz w:val="19"/>
                <w:szCs w:val="19"/>
              </w:rPr>
            </w:pPr>
            <w:r w:rsidRPr="00AE6B1F">
              <w:rPr>
                <w:sz w:val="19"/>
                <w:szCs w:val="19"/>
              </w:rPr>
              <w:t>2289,6</w:t>
            </w:r>
          </w:p>
        </w:tc>
      </w:tr>
      <w:tr w:rsidR="003E3D9B" w:rsidRPr="00AE6B1F" w:rsidTr="006A1B7A">
        <w:trPr>
          <w:trHeight w:val="255"/>
        </w:trPr>
        <w:tc>
          <w:tcPr>
            <w:tcW w:w="828" w:type="dxa"/>
          </w:tcPr>
          <w:p w:rsidR="003E3D9B" w:rsidRPr="00AE6B1F" w:rsidRDefault="003E3D9B" w:rsidP="006A1B7A">
            <w:pPr>
              <w:rPr>
                <w:b/>
                <w:sz w:val="19"/>
                <w:szCs w:val="19"/>
              </w:rPr>
            </w:pPr>
            <w:r w:rsidRPr="00AE6B1F">
              <w:rPr>
                <w:b/>
                <w:sz w:val="19"/>
                <w:szCs w:val="19"/>
              </w:rPr>
              <w:t>11</w:t>
            </w:r>
          </w:p>
        </w:tc>
        <w:tc>
          <w:tcPr>
            <w:tcW w:w="2340" w:type="dxa"/>
            <w:vAlign w:val="center"/>
          </w:tcPr>
          <w:p w:rsidR="003E3D9B" w:rsidRPr="00AE6B1F" w:rsidRDefault="003E3D9B" w:rsidP="006A1B7A">
            <w:pPr>
              <w:jc w:val="center"/>
              <w:rPr>
                <w:sz w:val="19"/>
                <w:szCs w:val="19"/>
              </w:rPr>
            </w:pPr>
            <w:r w:rsidRPr="00AE6B1F">
              <w:rPr>
                <w:sz w:val="19"/>
                <w:szCs w:val="19"/>
              </w:rPr>
              <w:t>150</w:t>
            </w:r>
          </w:p>
        </w:tc>
        <w:tc>
          <w:tcPr>
            <w:tcW w:w="2751" w:type="dxa"/>
            <w:vAlign w:val="center"/>
          </w:tcPr>
          <w:p w:rsidR="003E3D9B" w:rsidRPr="00AE6B1F" w:rsidRDefault="003E3D9B" w:rsidP="006A1B7A">
            <w:pPr>
              <w:jc w:val="center"/>
              <w:rPr>
                <w:sz w:val="19"/>
                <w:szCs w:val="19"/>
              </w:rPr>
            </w:pPr>
            <w:r w:rsidRPr="00AE6B1F">
              <w:rPr>
                <w:sz w:val="19"/>
                <w:szCs w:val="19"/>
              </w:rPr>
              <w:t>27,75</w:t>
            </w:r>
          </w:p>
        </w:tc>
        <w:tc>
          <w:tcPr>
            <w:tcW w:w="1996" w:type="dxa"/>
            <w:vAlign w:val="center"/>
          </w:tcPr>
          <w:p w:rsidR="003E3D9B" w:rsidRPr="00AE6B1F" w:rsidRDefault="003E3D9B" w:rsidP="006A1B7A">
            <w:pPr>
              <w:jc w:val="center"/>
              <w:rPr>
                <w:sz w:val="19"/>
                <w:szCs w:val="19"/>
              </w:rPr>
            </w:pPr>
            <w:r w:rsidRPr="00AE6B1F">
              <w:rPr>
                <w:sz w:val="19"/>
                <w:szCs w:val="19"/>
              </w:rPr>
              <w:t>99,9</w:t>
            </w:r>
          </w:p>
        </w:tc>
        <w:tc>
          <w:tcPr>
            <w:tcW w:w="1765" w:type="dxa"/>
            <w:vAlign w:val="center"/>
          </w:tcPr>
          <w:p w:rsidR="003E3D9B" w:rsidRPr="00AE6B1F" w:rsidRDefault="003E3D9B" w:rsidP="006A1B7A">
            <w:pPr>
              <w:jc w:val="center"/>
              <w:rPr>
                <w:sz w:val="19"/>
                <w:szCs w:val="19"/>
              </w:rPr>
            </w:pPr>
            <w:r w:rsidRPr="00AE6B1F">
              <w:rPr>
                <w:sz w:val="19"/>
                <w:szCs w:val="19"/>
              </w:rPr>
              <w:t>2397,6</w:t>
            </w:r>
          </w:p>
        </w:tc>
      </w:tr>
      <w:tr w:rsidR="003E3D9B" w:rsidRPr="00AE6B1F" w:rsidTr="006A1B7A">
        <w:trPr>
          <w:trHeight w:val="255"/>
        </w:trPr>
        <w:tc>
          <w:tcPr>
            <w:tcW w:w="828" w:type="dxa"/>
          </w:tcPr>
          <w:p w:rsidR="003E3D9B" w:rsidRPr="00AE6B1F" w:rsidRDefault="003E3D9B" w:rsidP="006A1B7A">
            <w:pPr>
              <w:rPr>
                <w:b/>
                <w:sz w:val="19"/>
                <w:szCs w:val="19"/>
              </w:rPr>
            </w:pPr>
            <w:r w:rsidRPr="00AE6B1F">
              <w:rPr>
                <w:b/>
                <w:sz w:val="19"/>
                <w:szCs w:val="19"/>
              </w:rPr>
              <w:t>12</w:t>
            </w:r>
          </w:p>
        </w:tc>
        <w:tc>
          <w:tcPr>
            <w:tcW w:w="2340" w:type="dxa"/>
            <w:vAlign w:val="center"/>
          </w:tcPr>
          <w:p w:rsidR="003E3D9B" w:rsidRPr="00AE6B1F" w:rsidRDefault="003E3D9B" w:rsidP="006A1B7A">
            <w:pPr>
              <w:jc w:val="center"/>
              <w:rPr>
                <w:sz w:val="19"/>
                <w:szCs w:val="19"/>
              </w:rPr>
            </w:pPr>
            <w:r w:rsidRPr="00AE6B1F">
              <w:rPr>
                <w:sz w:val="19"/>
                <w:szCs w:val="19"/>
              </w:rPr>
              <w:t>200</w:t>
            </w:r>
          </w:p>
        </w:tc>
        <w:tc>
          <w:tcPr>
            <w:tcW w:w="2751" w:type="dxa"/>
            <w:vAlign w:val="center"/>
          </w:tcPr>
          <w:p w:rsidR="003E3D9B" w:rsidRPr="00AE6B1F" w:rsidRDefault="003E3D9B" w:rsidP="006A1B7A">
            <w:pPr>
              <w:jc w:val="center"/>
              <w:rPr>
                <w:sz w:val="19"/>
                <w:szCs w:val="19"/>
              </w:rPr>
            </w:pPr>
            <w:r w:rsidRPr="00AE6B1F">
              <w:rPr>
                <w:sz w:val="19"/>
                <w:szCs w:val="19"/>
              </w:rPr>
              <w:t>68,67</w:t>
            </w:r>
          </w:p>
        </w:tc>
        <w:tc>
          <w:tcPr>
            <w:tcW w:w="1996" w:type="dxa"/>
            <w:vAlign w:val="center"/>
          </w:tcPr>
          <w:p w:rsidR="003E3D9B" w:rsidRPr="00AE6B1F" w:rsidRDefault="003E3D9B" w:rsidP="006A1B7A">
            <w:pPr>
              <w:jc w:val="center"/>
              <w:rPr>
                <w:sz w:val="19"/>
                <w:szCs w:val="19"/>
              </w:rPr>
            </w:pPr>
            <w:r w:rsidRPr="00AE6B1F">
              <w:rPr>
                <w:sz w:val="19"/>
                <w:szCs w:val="19"/>
              </w:rPr>
              <w:t>247,21</w:t>
            </w:r>
          </w:p>
        </w:tc>
        <w:tc>
          <w:tcPr>
            <w:tcW w:w="1765" w:type="dxa"/>
            <w:vAlign w:val="center"/>
          </w:tcPr>
          <w:p w:rsidR="003E3D9B" w:rsidRPr="00AE6B1F" w:rsidRDefault="003E3D9B" w:rsidP="006A1B7A">
            <w:pPr>
              <w:jc w:val="center"/>
              <w:rPr>
                <w:sz w:val="19"/>
                <w:szCs w:val="19"/>
              </w:rPr>
            </w:pPr>
            <w:r w:rsidRPr="00AE6B1F">
              <w:rPr>
                <w:sz w:val="19"/>
                <w:szCs w:val="19"/>
              </w:rPr>
              <w:t>5933,04</w:t>
            </w:r>
          </w:p>
        </w:tc>
      </w:tr>
      <w:tr w:rsidR="003E3D9B" w:rsidRPr="00AE6B1F" w:rsidTr="006A1B7A">
        <w:trPr>
          <w:trHeight w:val="255"/>
        </w:trPr>
        <w:tc>
          <w:tcPr>
            <w:tcW w:w="828" w:type="dxa"/>
          </w:tcPr>
          <w:p w:rsidR="003E3D9B" w:rsidRPr="00AE6B1F" w:rsidRDefault="003E3D9B" w:rsidP="006A1B7A">
            <w:pPr>
              <w:rPr>
                <w:b/>
                <w:sz w:val="19"/>
                <w:szCs w:val="19"/>
              </w:rPr>
            </w:pPr>
            <w:r w:rsidRPr="00AE6B1F">
              <w:rPr>
                <w:b/>
                <w:sz w:val="19"/>
                <w:szCs w:val="19"/>
              </w:rPr>
              <w:t>13</w:t>
            </w:r>
          </w:p>
        </w:tc>
        <w:tc>
          <w:tcPr>
            <w:tcW w:w="2340" w:type="dxa"/>
            <w:vAlign w:val="center"/>
          </w:tcPr>
          <w:p w:rsidR="003E3D9B" w:rsidRPr="00AE6B1F" w:rsidRDefault="003E3D9B" w:rsidP="006A1B7A">
            <w:pPr>
              <w:jc w:val="center"/>
              <w:rPr>
                <w:sz w:val="19"/>
                <w:szCs w:val="19"/>
              </w:rPr>
            </w:pPr>
            <w:r w:rsidRPr="00AE6B1F">
              <w:rPr>
                <w:sz w:val="19"/>
                <w:szCs w:val="19"/>
              </w:rPr>
              <w:t>225</w:t>
            </w:r>
          </w:p>
        </w:tc>
        <w:tc>
          <w:tcPr>
            <w:tcW w:w="2751" w:type="dxa"/>
            <w:vAlign w:val="center"/>
          </w:tcPr>
          <w:p w:rsidR="003E3D9B" w:rsidRPr="00AE6B1F" w:rsidRDefault="003E3D9B" w:rsidP="006A1B7A">
            <w:pPr>
              <w:jc w:val="center"/>
              <w:rPr>
                <w:sz w:val="19"/>
                <w:szCs w:val="19"/>
              </w:rPr>
            </w:pPr>
            <w:r w:rsidRPr="00AE6B1F">
              <w:rPr>
                <w:sz w:val="19"/>
                <w:szCs w:val="19"/>
              </w:rPr>
              <w:t>79,0</w:t>
            </w:r>
          </w:p>
        </w:tc>
        <w:tc>
          <w:tcPr>
            <w:tcW w:w="1996" w:type="dxa"/>
            <w:vAlign w:val="center"/>
          </w:tcPr>
          <w:p w:rsidR="003E3D9B" w:rsidRPr="00AE6B1F" w:rsidRDefault="003E3D9B" w:rsidP="006A1B7A">
            <w:pPr>
              <w:jc w:val="center"/>
              <w:rPr>
                <w:sz w:val="19"/>
                <w:szCs w:val="19"/>
              </w:rPr>
            </w:pPr>
            <w:r w:rsidRPr="00AE6B1F">
              <w:rPr>
                <w:sz w:val="19"/>
                <w:szCs w:val="19"/>
              </w:rPr>
              <w:t>284,4</w:t>
            </w:r>
          </w:p>
        </w:tc>
        <w:tc>
          <w:tcPr>
            <w:tcW w:w="1765" w:type="dxa"/>
            <w:vAlign w:val="center"/>
          </w:tcPr>
          <w:p w:rsidR="003E3D9B" w:rsidRPr="00AE6B1F" w:rsidRDefault="003E3D9B" w:rsidP="006A1B7A">
            <w:pPr>
              <w:jc w:val="center"/>
              <w:rPr>
                <w:sz w:val="19"/>
                <w:szCs w:val="19"/>
              </w:rPr>
            </w:pPr>
            <w:r w:rsidRPr="00AE6B1F">
              <w:rPr>
                <w:sz w:val="19"/>
                <w:szCs w:val="19"/>
              </w:rPr>
              <w:t>6825,5</w:t>
            </w:r>
          </w:p>
        </w:tc>
      </w:tr>
      <w:tr w:rsidR="003E3D9B" w:rsidRPr="00AE6B1F" w:rsidTr="006A1B7A">
        <w:trPr>
          <w:trHeight w:val="255"/>
        </w:trPr>
        <w:tc>
          <w:tcPr>
            <w:tcW w:w="828" w:type="dxa"/>
          </w:tcPr>
          <w:p w:rsidR="003E3D9B" w:rsidRPr="00AE6B1F" w:rsidRDefault="003E3D9B" w:rsidP="006A1B7A">
            <w:pPr>
              <w:rPr>
                <w:b/>
                <w:sz w:val="19"/>
                <w:szCs w:val="19"/>
              </w:rPr>
            </w:pPr>
            <w:r w:rsidRPr="00AE6B1F">
              <w:rPr>
                <w:b/>
                <w:sz w:val="19"/>
                <w:szCs w:val="19"/>
              </w:rPr>
              <w:t>14</w:t>
            </w:r>
          </w:p>
        </w:tc>
        <w:tc>
          <w:tcPr>
            <w:tcW w:w="2340" w:type="dxa"/>
            <w:vAlign w:val="center"/>
          </w:tcPr>
          <w:p w:rsidR="003E3D9B" w:rsidRPr="00AE6B1F" w:rsidRDefault="003E3D9B" w:rsidP="006A1B7A">
            <w:pPr>
              <w:jc w:val="center"/>
              <w:rPr>
                <w:sz w:val="19"/>
                <w:szCs w:val="19"/>
              </w:rPr>
            </w:pPr>
            <w:r w:rsidRPr="00AE6B1F">
              <w:rPr>
                <w:sz w:val="19"/>
                <w:szCs w:val="19"/>
              </w:rPr>
              <w:t>250</w:t>
            </w:r>
          </w:p>
        </w:tc>
        <w:tc>
          <w:tcPr>
            <w:tcW w:w="2751" w:type="dxa"/>
            <w:vAlign w:val="center"/>
          </w:tcPr>
          <w:p w:rsidR="003E3D9B" w:rsidRPr="00AE6B1F" w:rsidRDefault="003E3D9B" w:rsidP="006A1B7A">
            <w:pPr>
              <w:jc w:val="center"/>
              <w:rPr>
                <w:sz w:val="19"/>
                <w:szCs w:val="19"/>
              </w:rPr>
            </w:pPr>
            <w:r w:rsidRPr="00AE6B1F">
              <w:rPr>
                <w:sz w:val="19"/>
                <w:szCs w:val="19"/>
              </w:rPr>
              <w:t>106,0</w:t>
            </w:r>
          </w:p>
        </w:tc>
        <w:tc>
          <w:tcPr>
            <w:tcW w:w="1996" w:type="dxa"/>
            <w:vAlign w:val="center"/>
          </w:tcPr>
          <w:p w:rsidR="003E3D9B" w:rsidRPr="00AE6B1F" w:rsidRDefault="003E3D9B" w:rsidP="006A1B7A">
            <w:pPr>
              <w:jc w:val="center"/>
              <w:rPr>
                <w:sz w:val="19"/>
                <w:szCs w:val="19"/>
              </w:rPr>
            </w:pPr>
            <w:r w:rsidRPr="00AE6B1F">
              <w:rPr>
                <w:sz w:val="19"/>
                <w:szCs w:val="19"/>
              </w:rPr>
              <w:t>381,6</w:t>
            </w:r>
          </w:p>
        </w:tc>
        <w:tc>
          <w:tcPr>
            <w:tcW w:w="1765" w:type="dxa"/>
            <w:vAlign w:val="center"/>
          </w:tcPr>
          <w:p w:rsidR="003E3D9B" w:rsidRPr="00AE6B1F" w:rsidRDefault="003E3D9B" w:rsidP="006A1B7A">
            <w:pPr>
              <w:jc w:val="center"/>
              <w:rPr>
                <w:sz w:val="19"/>
                <w:szCs w:val="19"/>
              </w:rPr>
            </w:pPr>
            <w:r w:rsidRPr="00AE6B1F">
              <w:rPr>
                <w:sz w:val="19"/>
                <w:szCs w:val="19"/>
              </w:rPr>
              <w:t>9258,4</w:t>
            </w:r>
          </w:p>
        </w:tc>
      </w:tr>
      <w:tr w:rsidR="003E3D9B" w:rsidRPr="00AE6B1F" w:rsidTr="006A1B7A">
        <w:trPr>
          <w:trHeight w:val="255"/>
        </w:trPr>
        <w:tc>
          <w:tcPr>
            <w:tcW w:w="828" w:type="dxa"/>
          </w:tcPr>
          <w:p w:rsidR="003E3D9B" w:rsidRPr="00AE6B1F" w:rsidRDefault="003E3D9B" w:rsidP="006A1B7A">
            <w:pPr>
              <w:rPr>
                <w:b/>
                <w:sz w:val="19"/>
                <w:szCs w:val="19"/>
              </w:rPr>
            </w:pPr>
            <w:r w:rsidRPr="00AE6B1F">
              <w:rPr>
                <w:b/>
                <w:sz w:val="19"/>
                <w:szCs w:val="19"/>
              </w:rPr>
              <w:t>15</w:t>
            </w:r>
          </w:p>
        </w:tc>
        <w:tc>
          <w:tcPr>
            <w:tcW w:w="2340" w:type="dxa"/>
            <w:vAlign w:val="center"/>
          </w:tcPr>
          <w:p w:rsidR="003E3D9B" w:rsidRPr="00AE6B1F" w:rsidRDefault="003E3D9B" w:rsidP="006A1B7A">
            <w:pPr>
              <w:jc w:val="center"/>
              <w:rPr>
                <w:sz w:val="19"/>
                <w:szCs w:val="19"/>
              </w:rPr>
            </w:pPr>
            <w:r w:rsidRPr="00AE6B1F">
              <w:rPr>
                <w:sz w:val="19"/>
                <w:szCs w:val="19"/>
              </w:rPr>
              <w:t>275</w:t>
            </w:r>
          </w:p>
        </w:tc>
        <w:tc>
          <w:tcPr>
            <w:tcW w:w="2751" w:type="dxa"/>
            <w:vAlign w:val="center"/>
          </w:tcPr>
          <w:p w:rsidR="003E3D9B" w:rsidRPr="00AE6B1F" w:rsidRDefault="003E3D9B" w:rsidP="006A1B7A">
            <w:pPr>
              <w:jc w:val="center"/>
              <w:rPr>
                <w:sz w:val="19"/>
                <w:szCs w:val="19"/>
              </w:rPr>
            </w:pPr>
            <w:r w:rsidRPr="00AE6B1F">
              <w:rPr>
                <w:sz w:val="19"/>
                <w:szCs w:val="19"/>
              </w:rPr>
              <w:t>122,0</w:t>
            </w:r>
          </w:p>
        </w:tc>
        <w:tc>
          <w:tcPr>
            <w:tcW w:w="1996" w:type="dxa"/>
            <w:vAlign w:val="center"/>
          </w:tcPr>
          <w:p w:rsidR="003E3D9B" w:rsidRPr="00AE6B1F" w:rsidRDefault="003E3D9B" w:rsidP="006A1B7A">
            <w:pPr>
              <w:jc w:val="center"/>
              <w:rPr>
                <w:sz w:val="19"/>
                <w:szCs w:val="19"/>
              </w:rPr>
            </w:pPr>
            <w:r w:rsidRPr="00AE6B1F">
              <w:rPr>
                <w:sz w:val="19"/>
                <w:szCs w:val="19"/>
              </w:rPr>
              <w:t>430,2</w:t>
            </w:r>
          </w:p>
        </w:tc>
        <w:tc>
          <w:tcPr>
            <w:tcW w:w="1765" w:type="dxa"/>
            <w:vAlign w:val="center"/>
          </w:tcPr>
          <w:p w:rsidR="003E3D9B" w:rsidRPr="00AE6B1F" w:rsidRDefault="003E3D9B" w:rsidP="006A1B7A">
            <w:pPr>
              <w:jc w:val="center"/>
              <w:rPr>
                <w:sz w:val="19"/>
                <w:szCs w:val="19"/>
              </w:rPr>
            </w:pPr>
            <w:r w:rsidRPr="00AE6B1F">
              <w:rPr>
                <w:sz w:val="19"/>
                <w:szCs w:val="19"/>
              </w:rPr>
              <w:t>10540,8</w:t>
            </w:r>
          </w:p>
        </w:tc>
      </w:tr>
      <w:tr w:rsidR="003E3D9B" w:rsidRPr="00AE6B1F" w:rsidTr="006A1B7A">
        <w:trPr>
          <w:trHeight w:val="255"/>
        </w:trPr>
        <w:tc>
          <w:tcPr>
            <w:tcW w:w="828" w:type="dxa"/>
          </w:tcPr>
          <w:p w:rsidR="003E3D9B" w:rsidRPr="00AE6B1F" w:rsidRDefault="003E3D9B" w:rsidP="006A1B7A">
            <w:pPr>
              <w:rPr>
                <w:b/>
                <w:sz w:val="19"/>
                <w:szCs w:val="19"/>
              </w:rPr>
            </w:pPr>
            <w:r w:rsidRPr="00AE6B1F">
              <w:rPr>
                <w:b/>
                <w:sz w:val="19"/>
                <w:szCs w:val="19"/>
              </w:rPr>
              <w:t>16</w:t>
            </w:r>
          </w:p>
        </w:tc>
        <w:tc>
          <w:tcPr>
            <w:tcW w:w="2340" w:type="dxa"/>
            <w:vAlign w:val="center"/>
          </w:tcPr>
          <w:p w:rsidR="003E3D9B" w:rsidRPr="00AE6B1F" w:rsidRDefault="003E3D9B" w:rsidP="006A1B7A">
            <w:pPr>
              <w:jc w:val="center"/>
              <w:rPr>
                <w:sz w:val="19"/>
                <w:szCs w:val="19"/>
              </w:rPr>
            </w:pPr>
            <w:r w:rsidRPr="00AE6B1F">
              <w:rPr>
                <w:sz w:val="19"/>
                <w:szCs w:val="19"/>
              </w:rPr>
              <w:t>300</w:t>
            </w:r>
          </w:p>
        </w:tc>
        <w:tc>
          <w:tcPr>
            <w:tcW w:w="2751" w:type="dxa"/>
            <w:vAlign w:val="center"/>
          </w:tcPr>
          <w:p w:rsidR="003E3D9B" w:rsidRPr="00AE6B1F" w:rsidRDefault="003E3D9B" w:rsidP="006A1B7A">
            <w:pPr>
              <w:jc w:val="center"/>
              <w:rPr>
                <w:sz w:val="19"/>
                <w:szCs w:val="19"/>
              </w:rPr>
            </w:pPr>
            <w:r w:rsidRPr="00AE6B1F">
              <w:rPr>
                <w:sz w:val="19"/>
                <w:szCs w:val="19"/>
              </w:rPr>
              <w:t>152,0</w:t>
            </w:r>
          </w:p>
        </w:tc>
        <w:tc>
          <w:tcPr>
            <w:tcW w:w="1996" w:type="dxa"/>
            <w:vAlign w:val="center"/>
          </w:tcPr>
          <w:p w:rsidR="003E3D9B" w:rsidRPr="00AE6B1F" w:rsidRDefault="003E3D9B" w:rsidP="006A1B7A">
            <w:pPr>
              <w:jc w:val="center"/>
              <w:rPr>
                <w:sz w:val="19"/>
                <w:szCs w:val="19"/>
              </w:rPr>
            </w:pPr>
            <w:r w:rsidRPr="00AE6B1F">
              <w:rPr>
                <w:sz w:val="19"/>
                <w:szCs w:val="19"/>
              </w:rPr>
              <w:t>547,2</w:t>
            </w:r>
          </w:p>
        </w:tc>
        <w:tc>
          <w:tcPr>
            <w:tcW w:w="1765" w:type="dxa"/>
            <w:vAlign w:val="center"/>
          </w:tcPr>
          <w:p w:rsidR="003E3D9B" w:rsidRPr="00AE6B1F" w:rsidRDefault="003E3D9B" w:rsidP="006A1B7A">
            <w:pPr>
              <w:jc w:val="center"/>
              <w:rPr>
                <w:sz w:val="19"/>
                <w:szCs w:val="19"/>
              </w:rPr>
            </w:pPr>
            <w:r w:rsidRPr="00AE6B1F">
              <w:rPr>
                <w:sz w:val="19"/>
                <w:szCs w:val="19"/>
              </w:rPr>
              <w:t>13132,8</w:t>
            </w:r>
          </w:p>
        </w:tc>
      </w:tr>
      <w:tr w:rsidR="003E3D9B" w:rsidRPr="00AE6B1F" w:rsidTr="006A1B7A">
        <w:trPr>
          <w:trHeight w:val="272"/>
        </w:trPr>
        <w:tc>
          <w:tcPr>
            <w:tcW w:w="828" w:type="dxa"/>
          </w:tcPr>
          <w:p w:rsidR="003E3D9B" w:rsidRPr="00AE6B1F" w:rsidRDefault="003E3D9B" w:rsidP="006A1B7A">
            <w:pPr>
              <w:rPr>
                <w:b/>
                <w:sz w:val="19"/>
                <w:szCs w:val="19"/>
              </w:rPr>
            </w:pPr>
            <w:r w:rsidRPr="00AE6B1F">
              <w:rPr>
                <w:b/>
                <w:sz w:val="19"/>
                <w:szCs w:val="19"/>
              </w:rPr>
              <w:t>17</w:t>
            </w:r>
          </w:p>
        </w:tc>
        <w:tc>
          <w:tcPr>
            <w:tcW w:w="2340" w:type="dxa"/>
            <w:vAlign w:val="center"/>
          </w:tcPr>
          <w:p w:rsidR="003E3D9B" w:rsidRPr="00AE6B1F" w:rsidRDefault="003E3D9B" w:rsidP="006A1B7A">
            <w:pPr>
              <w:jc w:val="center"/>
              <w:rPr>
                <w:sz w:val="19"/>
                <w:szCs w:val="19"/>
              </w:rPr>
            </w:pPr>
            <w:r w:rsidRPr="00AE6B1F">
              <w:rPr>
                <w:sz w:val="19"/>
                <w:szCs w:val="19"/>
              </w:rPr>
              <w:t>500</w:t>
            </w:r>
          </w:p>
        </w:tc>
        <w:tc>
          <w:tcPr>
            <w:tcW w:w="2751" w:type="dxa"/>
            <w:vAlign w:val="center"/>
          </w:tcPr>
          <w:p w:rsidR="003E3D9B" w:rsidRPr="00AE6B1F" w:rsidRDefault="003E3D9B" w:rsidP="006A1B7A">
            <w:pPr>
              <w:jc w:val="center"/>
              <w:rPr>
                <w:sz w:val="19"/>
                <w:szCs w:val="19"/>
              </w:rPr>
            </w:pPr>
            <w:r w:rsidRPr="00AE6B1F">
              <w:rPr>
                <w:sz w:val="19"/>
                <w:szCs w:val="19"/>
              </w:rPr>
              <w:t>418,3</w:t>
            </w:r>
          </w:p>
        </w:tc>
        <w:tc>
          <w:tcPr>
            <w:tcW w:w="1996" w:type="dxa"/>
            <w:vAlign w:val="center"/>
          </w:tcPr>
          <w:p w:rsidR="003E3D9B" w:rsidRPr="00AE6B1F" w:rsidRDefault="003E3D9B" w:rsidP="006A1B7A">
            <w:pPr>
              <w:jc w:val="center"/>
              <w:rPr>
                <w:sz w:val="19"/>
                <w:szCs w:val="19"/>
              </w:rPr>
            </w:pPr>
            <w:r w:rsidRPr="00AE6B1F">
              <w:rPr>
                <w:sz w:val="19"/>
                <w:szCs w:val="19"/>
              </w:rPr>
              <w:t>1505,88</w:t>
            </w:r>
          </w:p>
        </w:tc>
        <w:tc>
          <w:tcPr>
            <w:tcW w:w="1765" w:type="dxa"/>
            <w:vAlign w:val="center"/>
          </w:tcPr>
          <w:p w:rsidR="003E3D9B" w:rsidRPr="00AE6B1F" w:rsidRDefault="003E3D9B" w:rsidP="006A1B7A">
            <w:pPr>
              <w:jc w:val="center"/>
              <w:rPr>
                <w:sz w:val="19"/>
                <w:szCs w:val="19"/>
              </w:rPr>
            </w:pPr>
            <w:r w:rsidRPr="00AE6B1F">
              <w:rPr>
                <w:sz w:val="19"/>
                <w:szCs w:val="19"/>
              </w:rPr>
              <w:t>36141,12</w:t>
            </w:r>
          </w:p>
        </w:tc>
      </w:tr>
    </w:tbl>
    <w:p w:rsidR="003E3D9B" w:rsidRPr="00AE6B1F" w:rsidRDefault="003E3D9B" w:rsidP="003E3D9B">
      <w:pPr>
        <w:ind w:left="900" w:hanging="900"/>
        <w:jc w:val="both"/>
        <w:rPr>
          <w:b/>
          <w:sz w:val="19"/>
          <w:szCs w:val="19"/>
        </w:rPr>
      </w:pPr>
    </w:p>
    <w:p w:rsidR="003E3D9B" w:rsidRPr="00AE6B1F" w:rsidRDefault="003E3D9B" w:rsidP="003E3D9B">
      <w:pPr>
        <w:ind w:left="900" w:hanging="900"/>
        <w:jc w:val="both"/>
        <w:rPr>
          <w:sz w:val="19"/>
          <w:szCs w:val="19"/>
        </w:rPr>
      </w:pPr>
      <w:r w:rsidRPr="00AE6B1F">
        <w:rPr>
          <w:b/>
          <w:sz w:val="19"/>
          <w:szCs w:val="19"/>
        </w:rPr>
        <w:t xml:space="preserve">4.7. </w:t>
      </w:r>
      <w:r w:rsidRPr="00AE6B1F">
        <w:rPr>
          <w:b/>
          <w:sz w:val="19"/>
          <w:szCs w:val="19"/>
        </w:rPr>
        <w:tab/>
      </w:r>
      <w:r w:rsidRPr="00AE6B1F">
        <w:rPr>
          <w:sz w:val="19"/>
          <w:szCs w:val="19"/>
        </w:rPr>
        <w:t>В случае несвоевременной подачи Потребителем заявления:</w:t>
      </w:r>
    </w:p>
    <w:p w:rsidR="003E3D9B" w:rsidRPr="00AE6B1F" w:rsidRDefault="003E3D9B" w:rsidP="003E3D9B">
      <w:pPr>
        <w:tabs>
          <w:tab w:val="left" w:pos="360"/>
          <w:tab w:val="left" w:pos="900"/>
        </w:tabs>
        <w:ind w:left="900" w:hanging="540"/>
        <w:jc w:val="both"/>
        <w:rPr>
          <w:sz w:val="19"/>
          <w:szCs w:val="19"/>
        </w:rPr>
      </w:pPr>
      <w:r w:rsidRPr="00AE6B1F">
        <w:rPr>
          <w:sz w:val="19"/>
          <w:szCs w:val="19"/>
        </w:rPr>
        <w:t xml:space="preserve">- </w:t>
      </w:r>
      <w:r w:rsidRPr="00AE6B1F">
        <w:rPr>
          <w:sz w:val="19"/>
          <w:szCs w:val="19"/>
        </w:rPr>
        <w:tab/>
        <w:t xml:space="preserve">при увеличении объема потребления перерасчет производится с момента последней проверки объема водопотребления представителями </w:t>
      </w:r>
      <w:proofErr w:type="spellStart"/>
      <w:r w:rsidRPr="00AE6B1F">
        <w:rPr>
          <w:sz w:val="19"/>
          <w:szCs w:val="19"/>
        </w:rPr>
        <w:t>Услугодателя</w:t>
      </w:r>
      <w:proofErr w:type="spellEnd"/>
      <w:r w:rsidRPr="00AE6B1F">
        <w:rPr>
          <w:sz w:val="19"/>
          <w:szCs w:val="19"/>
        </w:rPr>
        <w:t>.</w:t>
      </w:r>
    </w:p>
    <w:p w:rsidR="003E3D9B" w:rsidRPr="00AE6B1F" w:rsidRDefault="003E3D9B" w:rsidP="003E3D9B">
      <w:pPr>
        <w:ind w:left="900" w:hanging="540"/>
        <w:jc w:val="both"/>
        <w:rPr>
          <w:sz w:val="19"/>
          <w:szCs w:val="19"/>
        </w:rPr>
      </w:pPr>
      <w:r w:rsidRPr="00AE6B1F">
        <w:rPr>
          <w:sz w:val="19"/>
          <w:szCs w:val="19"/>
        </w:rPr>
        <w:t xml:space="preserve">- </w:t>
      </w:r>
      <w:r w:rsidRPr="00AE6B1F">
        <w:rPr>
          <w:sz w:val="19"/>
          <w:szCs w:val="19"/>
        </w:rPr>
        <w:tab/>
        <w:t>при несвоевременной подаче заявления об уменьшении объема водопотребления - перерасчет производится с момента подачи заявления.</w:t>
      </w:r>
    </w:p>
    <w:p w:rsidR="003E3D9B" w:rsidRPr="00AE6B1F" w:rsidRDefault="003E3D9B" w:rsidP="003E3D9B">
      <w:pPr>
        <w:ind w:left="900" w:hanging="540"/>
        <w:jc w:val="both"/>
        <w:rPr>
          <w:sz w:val="19"/>
          <w:szCs w:val="19"/>
        </w:rPr>
      </w:pPr>
      <w:r w:rsidRPr="00AE6B1F">
        <w:rPr>
          <w:sz w:val="19"/>
          <w:szCs w:val="19"/>
        </w:rPr>
        <w:t>-</w:t>
      </w:r>
      <w:r w:rsidRPr="00AE6B1F">
        <w:rPr>
          <w:sz w:val="19"/>
          <w:szCs w:val="19"/>
        </w:rPr>
        <w:tab/>
        <w:t xml:space="preserve"> при увеличении объема водопотребления у Потребителей, не имеющих приборов учета, в одностороннем порядке, без предварительного письменного уведомления </w:t>
      </w:r>
      <w:proofErr w:type="spellStart"/>
      <w:r w:rsidRPr="00AE6B1F">
        <w:rPr>
          <w:sz w:val="19"/>
          <w:szCs w:val="19"/>
        </w:rPr>
        <w:t>Услугодателя</w:t>
      </w:r>
      <w:proofErr w:type="spellEnd"/>
      <w:r w:rsidRPr="00AE6B1F">
        <w:rPr>
          <w:sz w:val="19"/>
          <w:szCs w:val="19"/>
        </w:rPr>
        <w:t xml:space="preserve"> учет объемов полученной Потребителем воды и сточных вод производится в порядке, установленном в п.4.6. настоящего договора.</w:t>
      </w:r>
    </w:p>
    <w:p w:rsidR="003E3D9B" w:rsidRPr="00AE6B1F" w:rsidRDefault="003E3D9B" w:rsidP="003E3D9B">
      <w:pPr>
        <w:ind w:left="900" w:hanging="540"/>
        <w:jc w:val="both"/>
        <w:rPr>
          <w:sz w:val="19"/>
          <w:szCs w:val="19"/>
        </w:rPr>
      </w:pPr>
    </w:p>
    <w:p w:rsidR="003E3D9B" w:rsidRPr="00AE6B1F" w:rsidRDefault="003E3D9B" w:rsidP="003E3D9B">
      <w:pPr>
        <w:numPr>
          <w:ilvl w:val="0"/>
          <w:numId w:val="7"/>
        </w:numPr>
        <w:rPr>
          <w:b/>
          <w:sz w:val="19"/>
          <w:szCs w:val="19"/>
        </w:rPr>
      </w:pPr>
      <w:r w:rsidRPr="00AE6B1F">
        <w:rPr>
          <w:b/>
          <w:sz w:val="19"/>
          <w:szCs w:val="19"/>
        </w:rPr>
        <w:t xml:space="preserve">Стоимость и порядок оплаты услуг. </w:t>
      </w:r>
    </w:p>
    <w:p w:rsidR="003E3D9B" w:rsidRPr="00AE6B1F" w:rsidRDefault="003E3D9B" w:rsidP="003E3D9B">
      <w:pPr>
        <w:rPr>
          <w:b/>
          <w:sz w:val="19"/>
          <w:szCs w:val="19"/>
        </w:rPr>
      </w:pPr>
    </w:p>
    <w:p w:rsidR="003E3D9B" w:rsidRDefault="003E3D9B" w:rsidP="003E3D9B">
      <w:pPr>
        <w:ind w:left="900" w:hanging="900"/>
        <w:jc w:val="both"/>
        <w:rPr>
          <w:sz w:val="19"/>
          <w:szCs w:val="19"/>
        </w:rPr>
      </w:pPr>
      <w:r w:rsidRPr="00AE6B1F">
        <w:rPr>
          <w:b/>
          <w:sz w:val="19"/>
          <w:szCs w:val="19"/>
        </w:rPr>
        <w:t xml:space="preserve">5.1. </w:t>
      </w:r>
      <w:r w:rsidRPr="00AE6B1F">
        <w:rPr>
          <w:b/>
          <w:sz w:val="19"/>
          <w:szCs w:val="19"/>
        </w:rPr>
        <w:tab/>
      </w:r>
      <w:r w:rsidRPr="00AE6B1F">
        <w:rPr>
          <w:sz w:val="19"/>
          <w:szCs w:val="19"/>
        </w:rPr>
        <w:t>Расчетным периодом является один календарный месяц.</w:t>
      </w:r>
    </w:p>
    <w:p w:rsidR="003E3D9B" w:rsidRPr="00AE6B1F" w:rsidRDefault="003E3D9B" w:rsidP="003E3D9B">
      <w:pPr>
        <w:ind w:left="900" w:hanging="900"/>
        <w:jc w:val="both"/>
        <w:rPr>
          <w:sz w:val="19"/>
          <w:szCs w:val="19"/>
        </w:rPr>
      </w:pPr>
      <w:r>
        <w:rPr>
          <w:b/>
          <w:sz w:val="19"/>
          <w:szCs w:val="19"/>
        </w:rPr>
        <w:t>5.</w:t>
      </w:r>
      <w:r w:rsidRPr="00406448">
        <w:rPr>
          <w:b/>
          <w:sz w:val="19"/>
          <w:szCs w:val="19"/>
        </w:rPr>
        <w:t>2</w:t>
      </w:r>
      <w:r>
        <w:rPr>
          <w:b/>
          <w:sz w:val="19"/>
          <w:szCs w:val="19"/>
        </w:rPr>
        <w:t xml:space="preserve">.          </w:t>
      </w:r>
      <w:r>
        <w:rPr>
          <w:b/>
          <w:sz w:val="20"/>
          <w:szCs w:val="20"/>
        </w:rPr>
        <w:t xml:space="preserve">  «</w:t>
      </w:r>
      <w:proofErr w:type="spellStart"/>
      <w:r w:rsidRPr="00125D48">
        <w:rPr>
          <w:sz w:val="20"/>
          <w:szCs w:val="20"/>
        </w:rPr>
        <w:t>Услугодатель</w:t>
      </w:r>
      <w:proofErr w:type="spellEnd"/>
      <w:r w:rsidRPr="00125D48">
        <w:rPr>
          <w:sz w:val="20"/>
          <w:szCs w:val="20"/>
        </w:rPr>
        <w:t>» в установленном законом порядке вправе изменить стоимость предоставляемых услуг, в связи с принятием н</w:t>
      </w:r>
      <w:r>
        <w:rPr>
          <w:sz w:val="20"/>
          <w:szCs w:val="20"/>
        </w:rPr>
        <w:t>овых тарифов по водоснабжению и отводу сточных вод</w:t>
      </w:r>
      <w:proofErr w:type="gramStart"/>
      <w:r w:rsidRPr="00125D48">
        <w:rPr>
          <w:sz w:val="20"/>
          <w:szCs w:val="20"/>
        </w:rPr>
        <w:t xml:space="preserve"> .</w:t>
      </w:r>
      <w:proofErr w:type="gramEnd"/>
      <w:r w:rsidRPr="00125D48">
        <w:rPr>
          <w:sz w:val="20"/>
          <w:szCs w:val="20"/>
        </w:rPr>
        <w:t xml:space="preserve"> Новые тарифы на </w:t>
      </w:r>
      <w:r>
        <w:rPr>
          <w:sz w:val="20"/>
          <w:szCs w:val="20"/>
        </w:rPr>
        <w:t>водоснабжение и отвод сточных вод вступают в силу с мо</w:t>
      </w:r>
      <w:r w:rsidRPr="00125D48">
        <w:rPr>
          <w:sz w:val="20"/>
          <w:szCs w:val="20"/>
        </w:rPr>
        <w:t>мента подписания дополнительного соглашения Сторонами</w:t>
      </w:r>
    </w:p>
    <w:p w:rsidR="003E3D9B" w:rsidRPr="00672DA7" w:rsidRDefault="003E3D9B" w:rsidP="003E3D9B">
      <w:pPr>
        <w:ind w:left="900" w:hanging="900"/>
        <w:jc w:val="both"/>
        <w:rPr>
          <w:sz w:val="19"/>
          <w:szCs w:val="19"/>
        </w:rPr>
      </w:pPr>
      <w:r w:rsidRPr="00AE6B1F">
        <w:rPr>
          <w:b/>
          <w:sz w:val="19"/>
          <w:szCs w:val="19"/>
        </w:rPr>
        <w:lastRenderedPageBreak/>
        <w:t>5.</w:t>
      </w:r>
      <w:r>
        <w:rPr>
          <w:b/>
          <w:sz w:val="19"/>
          <w:szCs w:val="19"/>
        </w:rPr>
        <w:t>3</w:t>
      </w:r>
      <w:r w:rsidRPr="00AE6B1F">
        <w:rPr>
          <w:b/>
          <w:sz w:val="19"/>
          <w:szCs w:val="19"/>
        </w:rPr>
        <w:t xml:space="preserve">. </w:t>
      </w:r>
      <w:r w:rsidRPr="00AE6B1F">
        <w:rPr>
          <w:b/>
          <w:sz w:val="19"/>
          <w:szCs w:val="19"/>
        </w:rPr>
        <w:tab/>
      </w:r>
      <w:r w:rsidRPr="00672DA7">
        <w:rPr>
          <w:sz w:val="19"/>
          <w:szCs w:val="19"/>
        </w:rPr>
        <w:t xml:space="preserve">Расчет за полученную Потребителем холодную воду и принятые от него сточные воды производится по действующим тарифам: </w:t>
      </w:r>
      <w:r w:rsidR="00D24734" w:rsidRPr="00672DA7">
        <w:rPr>
          <w:sz w:val="19"/>
          <w:szCs w:val="19"/>
        </w:rPr>
        <w:t>____________</w:t>
      </w:r>
      <w:r w:rsidRPr="00672DA7">
        <w:rPr>
          <w:sz w:val="19"/>
          <w:szCs w:val="19"/>
        </w:rPr>
        <w:t xml:space="preserve"> тенге без НДС за </w:t>
      </w:r>
      <w:smartTag w:uri="urn:schemas-microsoft-com:office:smarttags" w:element="metricconverter">
        <w:smartTagPr>
          <w:attr w:name="ProductID" w:val="1 м3"/>
        </w:smartTagPr>
        <w:r w:rsidRPr="00672DA7">
          <w:rPr>
            <w:sz w:val="19"/>
            <w:szCs w:val="19"/>
          </w:rPr>
          <w:t>1 м</w:t>
        </w:r>
        <w:r w:rsidRPr="00672DA7">
          <w:rPr>
            <w:sz w:val="19"/>
            <w:szCs w:val="19"/>
            <w:vertAlign w:val="superscript"/>
          </w:rPr>
          <w:t>3</w:t>
        </w:r>
      </w:smartTag>
      <w:r w:rsidRPr="00672DA7">
        <w:rPr>
          <w:sz w:val="19"/>
          <w:szCs w:val="19"/>
        </w:rPr>
        <w:t xml:space="preserve"> полученной воды, за услуги канализации – </w:t>
      </w:r>
      <w:r w:rsidR="00D24734" w:rsidRPr="00672DA7">
        <w:rPr>
          <w:sz w:val="19"/>
          <w:szCs w:val="19"/>
        </w:rPr>
        <w:t>________</w:t>
      </w:r>
      <w:r w:rsidRPr="00672DA7">
        <w:rPr>
          <w:sz w:val="19"/>
          <w:szCs w:val="19"/>
        </w:rPr>
        <w:t xml:space="preserve"> тенге без НДС за </w:t>
      </w:r>
      <w:smartTag w:uri="urn:schemas-microsoft-com:office:smarttags" w:element="metricconverter">
        <w:smartTagPr>
          <w:attr w:name="ProductID" w:val="1 м3"/>
        </w:smartTagPr>
        <w:r w:rsidRPr="00672DA7">
          <w:rPr>
            <w:sz w:val="19"/>
            <w:szCs w:val="19"/>
          </w:rPr>
          <w:t>1 м</w:t>
        </w:r>
        <w:r w:rsidRPr="00672DA7">
          <w:rPr>
            <w:sz w:val="19"/>
            <w:szCs w:val="19"/>
            <w:vertAlign w:val="superscript"/>
          </w:rPr>
          <w:t>3</w:t>
        </w:r>
      </w:smartTag>
      <w:r w:rsidRPr="00672DA7">
        <w:rPr>
          <w:sz w:val="19"/>
          <w:szCs w:val="19"/>
        </w:rPr>
        <w:t xml:space="preserve"> принятых Оплата  производится  Потребителем  ежемесячно за фактически предоставленное количество услуг на основании платежного документа в срок 15 числа месяца</w:t>
      </w:r>
      <w:proofErr w:type="gramStart"/>
      <w:r w:rsidRPr="00672DA7">
        <w:rPr>
          <w:sz w:val="19"/>
          <w:szCs w:val="19"/>
        </w:rPr>
        <w:t xml:space="preserve"> ,</w:t>
      </w:r>
      <w:proofErr w:type="gramEnd"/>
      <w:r w:rsidRPr="00672DA7">
        <w:rPr>
          <w:sz w:val="19"/>
          <w:szCs w:val="19"/>
        </w:rPr>
        <w:t xml:space="preserve"> следующего после </w:t>
      </w:r>
      <w:proofErr w:type="spellStart"/>
      <w:r w:rsidRPr="00672DA7">
        <w:rPr>
          <w:sz w:val="19"/>
          <w:szCs w:val="19"/>
        </w:rPr>
        <w:t>расчетого</w:t>
      </w:r>
      <w:proofErr w:type="spellEnd"/>
      <w:r w:rsidRPr="00672DA7">
        <w:rPr>
          <w:sz w:val="19"/>
          <w:szCs w:val="19"/>
        </w:rPr>
        <w:t xml:space="preserve"> периода. Расчетный период составляет один календарный месяц</w:t>
      </w:r>
      <w:proofErr w:type="gramStart"/>
      <w:r w:rsidRPr="00672DA7">
        <w:rPr>
          <w:sz w:val="19"/>
          <w:szCs w:val="19"/>
        </w:rPr>
        <w:t xml:space="preserve"> .</w:t>
      </w:r>
      <w:proofErr w:type="gramEnd"/>
    </w:p>
    <w:p w:rsidR="003E3D9B" w:rsidRPr="00AE6B1F" w:rsidRDefault="003E3D9B" w:rsidP="003E3D9B">
      <w:pPr>
        <w:ind w:left="900" w:hanging="900"/>
        <w:jc w:val="both"/>
        <w:rPr>
          <w:sz w:val="19"/>
          <w:szCs w:val="19"/>
        </w:rPr>
      </w:pPr>
      <w:r w:rsidRPr="00672DA7">
        <w:rPr>
          <w:b/>
          <w:sz w:val="19"/>
          <w:szCs w:val="19"/>
        </w:rPr>
        <w:t xml:space="preserve">5.4. </w:t>
      </w:r>
      <w:r w:rsidRPr="00672DA7">
        <w:rPr>
          <w:b/>
          <w:sz w:val="19"/>
          <w:szCs w:val="19"/>
        </w:rPr>
        <w:tab/>
      </w:r>
      <w:proofErr w:type="spellStart"/>
      <w:r w:rsidRPr="00672DA7">
        <w:rPr>
          <w:sz w:val="19"/>
          <w:szCs w:val="19"/>
        </w:rPr>
        <w:t>Услугодатель</w:t>
      </w:r>
      <w:proofErr w:type="spellEnd"/>
      <w:r w:rsidRPr="00672DA7">
        <w:rPr>
          <w:sz w:val="19"/>
          <w:szCs w:val="19"/>
        </w:rPr>
        <w:t xml:space="preserve"> предъявляет Потребителю счета к оплате за полученные услуги до конца расчетного месяца, путем выставления в банк Потребителя или передачи Потребителю нарочным</w:t>
      </w:r>
      <w:r w:rsidRPr="00AE6B1F">
        <w:rPr>
          <w:sz w:val="19"/>
          <w:szCs w:val="19"/>
        </w:rPr>
        <w:t xml:space="preserve"> или почтовой связью.</w:t>
      </w:r>
    </w:p>
    <w:p w:rsidR="003E3D9B" w:rsidRPr="00AE6B1F" w:rsidRDefault="003E3D9B" w:rsidP="003E3D9B">
      <w:pPr>
        <w:tabs>
          <w:tab w:val="left" w:pos="900"/>
        </w:tabs>
        <w:ind w:left="900" w:hanging="900"/>
        <w:jc w:val="both"/>
        <w:rPr>
          <w:sz w:val="19"/>
          <w:szCs w:val="19"/>
        </w:rPr>
      </w:pPr>
      <w:r w:rsidRPr="00AE6B1F">
        <w:rPr>
          <w:b/>
          <w:sz w:val="19"/>
          <w:szCs w:val="19"/>
        </w:rPr>
        <w:t>5.</w:t>
      </w:r>
      <w:r>
        <w:rPr>
          <w:b/>
          <w:sz w:val="19"/>
          <w:szCs w:val="19"/>
        </w:rPr>
        <w:t>5</w:t>
      </w:r>
      <w:r w:rsidRPr="00AE6B1F">
        <w:rPr>
          <w:sz w:val="19"/>
          <w:szCs w:val="19"/>
        </w:rPr>
        <w:t xml:space="preserve">. </w:t>
      </w:r>
      <w:r w:rsidRPr="00AE6B1F">
        <w:rPr>
          <w:sz w:val="19"/>
          <w:szCs w:val="19"/>
        </w:rPr>
        <w:tab/>
        <w:t>Потребители, не являющиеся собственниками помещений, не имеющие полный пакет учредительных   и правоустанавливающих документов, имеющие иногородний юридический адрес, производят оплату услуг путем внесения задатка в размере стоимости 3-х месячного объема услуг, предусмотренных настоящим договором.</w:t>
      </w:r>
    </w:p>
    <w:p w:rsidR="003E3D9B" w:rsidRPr="00AE6B1F" w:rsidRDefault="003E3D9B" w:rsidP="003E3D9B">
      <w:pPr>
        <w:ind w:left="900" w:hanging="900"/>
        <w:jc w:val="both"/>
        <w:rPr>
          <w:sz w:val="19"/>
          <w:szCs w:val="19"/>
        </w:rPr>
      </w:pPr>
      <w:r w:rsidRPr="00AE6B1F">
        <w:rPr>
          <w:b/>
          <w:sz w:val="19"/>
          <w:szCs w:val="19"/>
        </w:rPr>
        <w:t>5.</w:t>
      </w:r>
      <w:r>
        <w:rPr>
          <w:b/>
          <w:sz w:val="19"/>
          <w:szCs w:val="19"/>
        </w:rPr>
        <w:t>6</w:t>
      </w:r>
      <w:r w:rsidRPr="00AE6B1F">
        <w:rPr>
          <w:b/>
          <w:sz w:val="19"/>
          <w:szCs w:val="19"/>
        </w:rPr>
        <w:t xml:space="preserve">. </w:t>
      </w:r>
      <w:r w:rsidRPr="00AE6B1F">
        <w:rPr>
          <w:b/>
          <w:sz w:val="19"/>
          <w:szCs w:val="19"/>
        </w:rPr>
        <w:tab/>
      </w:r>
      <w:r w:rsidRPr="00AE6B1F">
        <w:rPr>
          <w:sz w:val="19"/>
          <w:szCs w:val="19"/>
        </w:rPr>
        <w:t>Оплата производится Потребителем ежемесячно на основании платежного документа в срок 5 банковских дней со дня его получения.</w:t>
      </w:r>
    </w:p>
    <w:p w:rsidR="003E3D9B" w:rsidRPr="00AE6B1F" w:rsidRDefault="003E3D9B" w:rsidP="003E3D9B">
      <w:pPr>
        <w:ind w:left="900" w:hanging="900"/>
        <w:jc w:val="both"/>
        <w:rPr>
          <w:sz w:val="19"/>
          <w:szCs w:val="19"/>
        </w:rPr>
      </w:pPr>
      <w:r w:rsidRPr="00AE6B1F">
        <w:rPr>
          <w:b/>
          <w:sz w:val="19"/>
          <w:szCs w:val="19"/>
        </w:rPr>
        <w:t>5.</w:t>
      </w:r>
      <w:r>
        <w:rPr>
          <w:b/>
          <w:sz w:val="19"/>
          <w:szCs w:val="19"/>
        </w:rPr>
        <w:t>7</w:t>
      </w:r>
      <w:r w:rsidRPr="00AE6B1F">
        <w:rPr>
          <w:b/>
          <w:sz w:val="19"/>
          <w:szCs w:val="19"/>
        </w:rPr>
        <w:t xml:space="preserve">. </w:t>
      </w:r>
      <w:r w:rsidRPr="00AE6B1F">
        <w:rPr>
          <w:b/>
          <w:sz w:val="19"/>
          <w:szCs w:val="19"/>
        </w:rPr>
        <w:tab/>
      </w:r>
      <w:r w:rsidRPr="00AE6B1F">
        <w:rPr>
          <w:sz w:val="19"/>
          <w:szCs w:val="19"/>
        </w:rPr>
        <w:t xml:space="preserve">При предъявлении </w:t>
      </w:r>
      <w:proofErr w:type="spellStart"/>
      <w:r w:rsidRPr="00AE6B1F">
        <w:rPr>
          <w:sz w:val="19"/>
          <w:szCs w:val="19"/>
        </w:rPr>
        <w:t>Услугодателю</w:t>
      </w:r>
      <w:proofErr w:type="spellEnd"/>
      <w:r w:rsidRPr="00AE6B1F">
        <w:rPr>
          <w:sz w:val="19"/>
          <w:szCs w:val="19"/>
        </w:rPr>
        <w:t xml:space="preserve"> штрафов за загрязнение водоемов и природной среды, при наличии вины Потребителя Потребитель производит оплату этой суммы в регрессном порядке пропорционально количеству сбрасываемых им веществ, по которым начислен штраф. Дополнительная оплата производится  по счету, предъявленному </w:t>
      </w:r>
      <w:proofErr w:type="spellStart"/>
      <w:r w:rsidRPr="00AE6B1F">
        <w:rPr>
          <w:sz w:val="19"/>
          <w:szCs w:val="19"/>
        </w:rPr>
        <w:t>Услугодателем</w:t>
      </w:r>
      <w:proofErr w:type="spellEnd"/>
      <w:r w:rsidRPr="00AE6B1F">
        <w:rPr>
          <w:sz w:val="19"/>
          <w:szCs w:val="19"/>
        </w:rPr>
        <w:t>, в срок 5 банковских дней со дня его получения. Подтверждением получения счета является подпись абонента или его работника в реестре вручения счета.</w:t>
      </w:r>
    </w:p>
    <w:p w:rsidR="003E3D9B" w:rsidRPr="00AE6B1F" w:rsidRDefault="003E3D9B" w:rsidP="003E3D9B">
      <w:pPr>
        <w:ind w:left="900" w:hanging="900"/>
        <w:jc w:val="both"/>
        <w:rPr>
          <w:sz w:val="19"/>
          <w:szCs w:val="19"/>
        </w:rPr>
      </w:pPr>
      <w:r w:rsidRPr="0040158B">
        <w:rPr>
          <w:b/>
          <w:sz w:val="19"/>
          <w:szCs w:val="19"/>
        </w:rPr>
        <w:t>5.</w:t>
      </w:r>
      <w:r>
        <w:rPr>
          <w:b/>
          <w:sz w:val="19"/>
          <w:szCs w:val="19"/>
        </w:rPr>
        <w:t>8</w:t>
      </w:r>
      <w:r w:rsidRPr="0040158B">
        <w:rPr>
          <w:b/>
          <w:sz w:val="19"/>
          <w:szCs w:val="19"/>
        </w:rPr>
        <w:t>.</w:t>
      </w:r>
      <w:r w:rsidRPr="00AE6B1F">
        <w:rPr>
          <w:sz w:val="19"/>
          <w:szCs w:val="19"/>
        </w:rPr>
        <w:t xml:space="preserve"> </w:t>
      </w:r>
      <w:r w:rsidRPr="00AE6B1F">
        <w:rPr>
          <w:sz w:val="19"/>
          <w:szCs w:val="19"/>
        </w:rPr>
        <w:tab/>
        <w:t xml:space="preserve">В случае сброса в систему канализации города Приозерска сточных вод, в которых загрязняющие вещества превышают предельно допустимые концентрации, </w:t>
      </w:r>
      <w:proofErr w:type="spellStart"/>
      <w:r w:rsidRPr="00AE6B1F">
        <w:rPr>
          <w:sz w:val="19"/>
          <w:szCs w:val="19"/>
        </w:rPr>
        <w:t>Услугодатель</w:t>
      </w:r>
      <w:proofErr w:type="spellEnd"/>
      <w:r w:rsidRPr="00AE6B1F">
        <w:rPr>
          <w:sz w:val="19"/>
          <w:szCs w:val="19"/>
        </w:rPr>
        <w:t xml:space="preserve"> взимает с Потребителя денежную сумму в виде дополнительной платы за обработку загрязнений, превышающих предельно допустимые концентрации. При обнаружении загрязнения дополнительная плата взимается за каждое вещество и вид загрязнения отдельно, со дня предъявления последнего платежного документа, за оказанные услуги по день устранения  сброса загрязнений, установленный </w:t>
      </w:r>
      <w:proofErr w:type="spellStart"/>
      <w:r w:rsidRPr="00AE6B1F">
        <w:rPr>
          <w:sz w:val="19"/>
          <w:szCs w:val="19"/>
        </w:rPr>
        <w:t>Услугодателем</w:t>
      </w:r>
      <w:proofErr w:type="spellEnd"/>
      <w:r w:rsidRPr="00AE6B1F">
        <w:rPr>
          <w:sz w:val="19"/>
          <w:szCs w:val="19"/>
        </w:rPr>
        <w:t xml:space="preserve"> путем проб, но не свыше срока исковой давности. Превышение ПДК определяется путем проведения анализа отобранных сточных вод от Потребителя представителями </w:t>
      </w:r>
      <w:proofErr w:type="spellStart"/>
      <w:r w:rsidRPr="00AE6B1F">
        <w:rPr>
          <w:sz w:val="19"/>
          <w:szCs w:val="19"/>
        </w:rPr>
        <w:t>Услугодателя</w:t>
      </w:r>
      <w:proofErr w:type="spellEnd"/>
      <w:r w:rsidRPr="00AE6B1F">
        <w:rPr>
          <w:sz w:val="19"/>
          <w:szCs w:val="19"/>
        </w:rPr>
        <w:t xml:space="preserve">. Факт отбора сточных вод фиксируется актом с участием представителей сторон. Анализ проб производится в лаборатории  </w:t>
      </w:r>
      <w:proofErr w:type="spellStart"/>
      <w:r w:rsidRPr="00AE6B1F">
        <w:rPr>
          <w:sz w:val="19"/>
          <w:szCs w:val="19"/>
        </w:rPr>
        <w:t>Услугодателя</w:t>
      </w:r>
      <w:proofErr w:type="spellEnd"/>
      <w:r w:rsidRPr="00AE6B1F">
        <w:rPr>
          <w:sz w:val="19"/>
          <w:szCs w:val="19"/>
        </w:rPr>
        <w:t xml:space="preserve"> в сроки, установленные методикой выполнения анализов. Результаты анализов промышленных сточных вод после повторного отбора проб, но не более шести месяцев и распространять на весь объем сточных вод за этот период.</w:t>
      </w:r>
    </w:p>
    <w:p w:rsidR="003E3D9B" w:rsidRPr="00AE6B1F" w:rsidRDefault="003E3D9B" w:rsidP="003E3D9B">
      <w:pPr>
        <w:ind w:left="900"/>
        <w:jc w:val="both"/>
        <w:rPr>
          <w:sz w:val="19"/>
          <w:szCs w:val="19"/>
        </w:rPr>
      </w:pPr>
      <w:r w:rsidRPr="00AE6B1F">
        <w:rPr>
          <w:b/>
          <w:sz w:val="19"/>
          <w:szCs w:val="19"/>
        </w:rPr>
        <w:t xml:space="preserve"> </w:t>
      </w:r>
      <w:r w:rsidRPr="00AE6B1F">
        <w:rPr>
          <w:sz w:val="19"/>
          <w:szCs w:val="19"/>
        </w:rPr>
        <w:t>При наличии у Потребителя нескольких выпусков канализационных сетей, в случае не предоставления Потребителем объемов сточных вод по каждому выпуску, дополнительная оплата рассчитывается по максимально загрязненному выпуску на весь объем стоков. При обнаружении загрязнения Потребитель обязан в течени</w:t>
      </w:r>
      <w:proofErr w:type="gramStart"/>
      <w:r w:rsidRPr="00AE6B1F">
        <w:rPr>
          <w:sz w:val="19"/>
          <w:szCs w:val="19"/>
        </w:rPr>
        <w:t>и</w:t>
      </w:r>
      <w:proofErr w:type="gramEnd"/>
      <w:r w:rsidRPr="00AE6B1F">
        <w:rPr>
          <w:sz w:val="19"/>
          <w:szCs w:val="19"/>
        </w:rPr>
        <w:t xml:space="preserve"> суток прекратить сброс загрязненных сточных вод, принять меры по их устранению, письменно оповестить </w:t>
      </w:r>
      <w:proofErr w:type="spellStart"/>
      <w:r w:rsidRPr="00AE6B1F">
        <w:rPr>
          <w:sz w:val="19"/>
          <w:szCs w:val="19"/>
        </w:rPr>
        <w:t>Услугодателя</w:t>
      </w:r>
      <w:proofErr w:type="spellEnd"/>
      <w:r w:rsidRPr="00AE6B1F">
        <w:rPr>
          <w:sz w:val="19"/>
          <w:szCs w:val="19"/>
        </w:rPr>
        <w:t xml:space="preserve"> о принимаемых мерах. После получения письменного уведомления </w:t>
      </w:r>
      <w:proofErr w:type="spellStart"/>
      <w:r w:rsidRPr="00AE6B1F">
        <w:rPr>
          <w:sz w:val="19"/>
          <w:szCs w:val="19"/>
        </w:rPr>
        <w:t>Услугодатель</w:t>
      </w:r>
      <w:proofErr w:type="spellEnd"/>
      <w:r w:rsidRPr="00AE6B1F">
        <w:rPr>
          <w:sz w:val="19"/>
          <w:szCs w:val="19"/>
        </w:rPr>
        <w:t xml:space="preserve"> производит контрольный отбор проб сточных вод, при обнаружении вновь нарушения, дополнительная плата взимается за период от первого отбора до даты получения письма и т. д.  по день установления загрязнения. Потребитель обязан произвести дополнительную оплату за обработку загрязнения не позднее 5 дней со дня получения счета. При проведении параллельного отбора проб для получения анализов в независимой лаборатории и несоответствии полученных результатов анализов Потребителя и </w:t>
      </w:r>
      <w:proofErr w:type="spellStart"/>
      <w:r w:rsidRPr="00AE6B1F">
        <w:rPr>
          <w:sz w:val="19"/>
          <w:szCs w:val="19"/>
        </w:rPr>
        <w:t>Услугодателя</w:t>
      </w:r>
      <w:proofErr w:type="spellEnd"/>
      <w:r w:rsidRPr="00AE6B1F">
        <w:rPr>
          <w:sz w:val="19"/>
          <w:szCs w:val="19"/>
        </w:rPr>
        <w:t>, разногласии сторон решаются по обоюдной договоренности или в судебном порядке.</w:t>
      </w:r>
    </w:p>
    <w:p w:rsidR="003E3D9B" w:rsidRPr="00AE6B1F" w:rsidRDefault="003E3D9B" w:rsidP="003E3D9B">
      <w:pPr>
        <w:ind w:left="900"/>
        <w:jc w:val="both"/>
        <w:rPr>
          <w:sz w:val="19"/>
          <w:szCs w:val="19"/>
        </w:rPr>
      </w:pPr>
      <w:r w:rsidRPr="00AE6B1F">
        <w:rPr>
          <w:sz w:val="19"/>
          <w:szCs w:val="19"/>
        </w:rPr>
        <w:t xml:space="preserve">Расчет дополнительной оплаты за обработку </w:t>
      </w:r>
      <w:proofErr w:type="gramStart"/>
      <w:r w:rsidRPr="00AE6B1F">
        <w:rPr>
          <w:sz w:val="19"/>
          <w:szCs w:val="19"/>
        </w:rPr>
        <w:t>загрязнений, превышающих предельно допустимые концентрации рассчитываются</w:t>
      </w:r>
      <w:proofErr w:type="gramEnd"/>
      <w:r w:rsidRPr="00AE6B1F">
        <w:rPr>
          <w:sz w:val="19"/>
          <w:szCs w:val="19"/>
        </w:rPr>
        <w:t xml:space="preserve"> по формуле:</w:t>
      </w:r>
    </w:p>
    <w:p w:rsidR="003E3D9B" w:rsidRPr="00AE6B1F" w:rsidRDefault="003E3D9B" w:rsidP="003E3D9B">
      <w:pPr>
        <w:ind w:left="900"/>
        <w:jc w:val="both"/>
        <w:rPr>
          <w:sz w:val="19"/>
          <w:szCs w:val="19"/>
        </w:rPr>
      </w:pPr>
    </w:p>
    <w:p w:rsidR="003E3D9B" w:rsidRPr="00AE6B1F" w:rsidRDefault="003E3D9B" w:rsidP="003E3D9B">
      <w:pPr>
        <w:ind w:left="390"/>
        <w:rPr>
          <w:sz w:val="19"/>
          <w:szCs w:val="19"/>
        </w:rPr>
      </w:pPr>
      <w:r w:rsidRPr="00AE6B1F">
        <w:rPr>
          <w:sz w:val="19"/>
          <w:szCs w:val="19"/>
        </w:rPr>
        <w:t xml:space="preserve">                                          </w:t>
      </w:r>
      <w:proofErr w:type="spellStart"/>
      <w:r w:rsidRPr="00AE6B1F">
        <w:rPr>
          <w:sz w:val="19"/>
          <w:szCs w:val="19"/>
        </w:rPr>
        <w:t>Сф</w:t>
      </w:r>
      <w:proofErr w:type="spellEnd"/>
      <w:r w:rsidRPr="00AE6B1F">
        <w:rPr>
          <w:sz w:val="19"/>
          <w:szCs w:val="19"/>
        </w:rPr>
        <w:t xml:space="preserve"> 1 – </w:t>
      </w:r>
      <w:proofErr w:type="spellStart"/>
      <w:r w:rsidRPr="00AE6B1F">
        <w:rPr>
          <w:sz w:val="19"/>
          <w:szCs w:val="19"/>
        </w:rPr>
        <w:t>Спдк</w:t>
      </w:r>
      <w:proofErr w:type="spellEnd"/>
      <w:r w:rsidRPr="00AE6B1F">
        <w:rPr>
          <w:sz w:val="19"/>
          <w:szCs w:val="19"/>
        </w:rPr>
        <w:t xml:space="preserve"> 1                      Сф</w:t>
      </w:r>
      <w:proofErr w:type="gramStart"/>
      <w:r w:rsidRPr="00AE6B1F">
        <w:rPr>
          <w:sz w:val="19"/>
          <w:szCs w:val="19"/>
        </w:rPr>
        <w:t>2</w:t>
      </w:r>
      <w:proofErr w:type="gramEnd"/>
      <w:r w:rsidRPr="00AE6B1F">
        <w:rPr>
          <w:sz w:val="19"/>
          <w:szCs w:val="19"/>
        </w:rPr>
        <w:t xml:space="preserve"> – </w:t>
      </w:r>
      <w:proofErr w:type="spellStart"/>
      <w:r w:rsidRPr="00AE6B1F">
        <w:rPr>
          <w:sz w:val="19"/>
          <w:szCs w:val="19"/>
        </w:rPr>
        <w:t>Спдк</w:t>
      </w:r>
      <w:proofErr w:type="spellEnd"/>
      <w:r w:rsidRPr="00AE6B1F">
        <w:rPr>
          <w:sz w:val="19"/>
          <w:szCs w:val="19"/>
        </w:rPr>
        <w:t xml:space="preserve"> 2</w:t>
      </w:r>
    </w:p>
    <w:p w:rsidR="003E3D9B" w:rsidRPr="00AE6B1F" w:rsidRDefault="003E3D9B" w:rsidP="003E3D9B">
      <w:pPr>
        <w:ind w:left="390"/>
        <w:rPr>
          <w:sz w:val="19"/>
          <w:szCs w:val="19"/>
        </w:rPr>
      </w:pPr>
      <w:r w:rsidRPr="00AE6B1F">
        <w:rPr>
          <w:sz w:val="19"/>
          <w:szCs w:val="19"/>
        </w:rPr>
        <w:t xml:space="preserve">              П—</w:t>
      </w:r>
      <w:r w:rsidRPr="00AE6B1F">
        <w:rPr>
          <w:sz w:val="19"/>
          <w:szCs w:val="19"/>
          <w:lang w:val="en-US"/>
        </w:rPr>
        <w:t>VX</w:t>
      </w:r>
      <w:r w:rsidRPr="00AE6B1F">
        <w:rPr>
          <w:sz w:val="19"/>
          <w:szCs w:val="19"/>
        </w:rPr>
        <w:t xml:space="preserve">   (---------------------------)</w:t>
      </w:r>
      <w:proofErr w:type="gramStart"/>
      <w:r w:rsidRPr="00AE6B1F">
        <w:rPr>
          <w:sz w:val="19"/>
          <w:szCs w:val="19"/>
          <w:lang w:val="en-US"/>
        </w:rPr>
        <w:t>x</w:t>
      </w:r>
      <w:proofErr w:type="gramEnd"/>
      <w:r w:rsidRPr="00AE6B1F">
        <w:rPr>
          <w:sz w:val="19"/>
          <w:szCs w:val="19"/>
        </w:rPr>
        <w:t xml:space="preserve">Т  +     </w:t>
      </w:r>
      <w:proofErr w:type="spellStart"/>
      <w:r w:rsidRPr="00AE6B1F">
        <w:rPr>
          <w:sz w:val="19"/>
          <w:szCs w:val="19"/>
          <w:lang w:val="en-US"/>
        </w:rPr>
        <w:t>Vx</w:t>
      </w:r>
      <w:proofErr w:type="spellEnd"/>
      <w:r w:rsidRPr="00AE6B1F">
        <w:rPr>
          <w:sz w:val="19"/>
          <w:szCs w:val="19"/>
        </w:rPr>
        <w:t xml:space="preserve"> (------------------) </w:t>
      </w:r>
      <w:r w:rsidRPr="00AE6B1F">
        <w:rPr>
          <w:sz w:val="19"/>
          <w:szCs w:val="19"/>
          <w:lang w:val="en-US"/>
        </w:rPr>
        <w:t>x</w:t>
      </w:r>
      <w:r w:rsidRPr="00AE6B1F">
        <w:rPr>
          <w:sz w:val="19"/>
          <w:szCs w:val="19"/>
        </w:rPr>
        <w:t>Т + …………..</w:t>
      </w:r>
    </w:p>
    <w:p w:rsidR="003E3D9B" w:rsidRPr="00AE6B1F" w:rsidRDefault="003E3D9B" w:rsidP="003E3D9B">
      <w:pPr>
        <w:ind w:left="390"/>
        <w:rPr>
          <w:sz w:val="19"/>
          <w:szCs w:val="19"/>
        </w:rPr>
      </w:pPr>
      <w:r w:rsidRPr="00AE6B1F">
        <w:rPr>
          <w:sz w:val="19"/>
          <w:szCs w:val="19"/>
        </w:rPr>
        <w:t xml:space="preserve">                                             Спдк</w:t>
      </w:r>
      <w:proofErr w:type="gramStart"/>
      <w:r w:rsidRPr="00AE6B1F">
        <w:rPr>
          <w:sz w:val="19"/>
          <w:szCs w:val="19"/>
        </w:rPr>
        <w:t>1</w:t>
      </w:r>
      <w:proofErr w:type="gramEnd"/>
      <w:r w:rsidRPr="00AE6B1F">
        <w:rPr>
          <w:sz w:val="19"/>
          <w:szCs w:val="19"/>
        </w:rPr>
        <w:t xml:space="preserve">                                       Спдк2</w:t>
      </w:r>
    </w:p>
    <w:p w:rsidR="003E3D9B" w:rsidRPr="00AE6B1F" w:rsidRDefault="003E3D9B" w:rsidP="003E3D9B">
      <w:pPr>
        <w:ind w:left="390"/>
        <w:rPr>
          <w:sz w:val="19"/>
          <w:szCs w:val="19"/>
        </w:rPr>
      </w:pPr>
    </w:p>
    <w:p w:rsidR="003E3D9B" w:rsidRPr="00AE6B1F" w:rsidRDefault="003E3D9B" w:rsidP="003E3D9B">
      <w:pPr>
        <w:ind w:left="390"/>
        <w:jc w:val="both"/>
        <w:rPr>
          <w:sz w:val="19"/>
          <w:szCs w:val="19"/>
        </w:rPr>
      </w:pPr>
      <w:proofErr w:type="gramStart"/>
      <w:r w:rsidRPr="00AE6B1F">
        <w:rPr>
          <w:sz w:val="19"/>
          <w:szCs w:val="19"/>
        </w:rPr>
        <w:t>П</w:t>
      </w:r>
      <w:proofErr w:type="gramEnd"/>
      <w:r w:rsidRPr="00AE6B1F">
        <w:rPr>
          <w:sz w:val="19"/>
          <w:szCs w:val="19"/>
        </w:rPr>
        <w:t xml:space="preserve"> – плата за сброс сточных вод с загрязнениями, превышающими ПДК.</w:t>
      </w:r>
    </w:p>
    <w:p w:rsidR="003E3D9B" w:rsidRPr="00AE6B1F" w:rsidRDefault="003E3D9B" w:rsidP="003E3D9B">
      <w:pPr>
        <w:ind w:left="390"/>
        <w:jc w:val="both"/>
        <w:rPr>
          <w:sz w:val="19"/>
          <w:szCs w:val="19"/>
        </w:rPr>
      </w:pPr>
      <w:r w:rsidRPr="00AE6B1F">
        <w:rPr>
          <w:sz w:val="19"/>
          <w:szCs w:val="19"/>
        </w:rPr>
        <w:t xml:space="preserve">Т -  тариф за </w:t>
      </w:r>
      <w:smartTag w:uri="urn:schemas-microsoft-com:office:smarttags" w:element="metricconverter">
        <w:smartTagPr>
          <w:attr w:name="ProductID" w:val="1 м"/>
        </w:smartTagPr>
        <w:r w:rsidRPr="00AE6B1F">
          <w:rPr>
            <w:sz w:val="19"/>
            <w:szCs w:val="19"/>
          </w:rPr>
          <w:t>1 м</w:t>
        </w:r>
      </w:smartTag>
      <w:r w:rsidRPr="00AE6B1F">
        <w:rPr>
          <w:sz w:val="19"/>
          <w:szCs w:val="19"/>
        </w:rPr>
        <w:t xml:space="preserve"> (куб) сточных вод.</w:t>
      </w:r>
    </w:p>
    <w:p w:rsidR="003E3D9B" w:rsidRPr="00AE6B1F" w:rsidRDefault="003E3D9B" w:rsidP="003E3D9B">
      <w:pPr>
        <w:ind w:left="390"/>
        <w:jc w:val="both"/>
        <w:rPr>
          <w:sz w:val="19"/>
          <w:szCs w:val="19"/>
        </w:rPr>
      </w:pPr>
      <w:r w:rsidRPr="00AE6B1F">
        <w:rPr>
          <w:sz w:val="19"/>
          <w:szCs w:val="19"/>
          <w:lang w:val="en-US"/>
        </w:rPr>
        <w:t>V</w:t>
      </w:r>
      <w:r w:rsidRPr="00AE6B1F">
        <w:rPr>
          <w:sz w:val="19"/>
          <w:szCs w:val="19"/>
        </w:rPr>
        <w:t xml:space="preserve"> </w:t>
      </w:r>
      <w:proofErr w:type="gramStart"/>
      <w:r w:rsidRPr="00AE6B1F">
        <w:rPr>
          <w:sz w:val="19"/>
          <w:szCs w:val="19"/>
        </w:rPr>
        <w:t>-  объем</w:t>
      </w:r>
      <w:proofErr w:type="gramEnd"/>
      <w:r w:rsidRPr="00AE6B1F">
        <w:rPr>
          <w:sz w:val="19"/>
          <w:szCs w:val="19"/>
        </w:rPr>
        <w:t xml:space="preserve"> сточных вод, сброшенных в канализацию, в м (кубических).</w:t>
      </w:r>
    </w:p>
    <w:p w:rsidR="003E3D9B" w:rsidRPr="00AE6B1F" w:rsidRDefault="003E3D9B" w:rsidP="003E3D9B">
      <w:pPr>
        <w:ind w:left="390"/>
        <w:jc w:val="both"/>
        <w:rPr>
          <w:sz w:val="19"/>
          <w:szCs w:val="19"/>
        </w:rPr>
      </w:pPr>
      <w:proofErr w:type="spellStart"/>
      <w:r w:rsidRPr="00AE6B1F">
        <w:rPr>
          <w:sz w:val="19"/>
          <w:szCs w:val="19"/>
        </w:rPr>
        <w:t>Сф</w:t>
      </w:r>
      <w:proofErr w:type="spellEnd"/>
      <w:r w:rsidRPr="00AE6B1F">
        <w:rPr>
          <w:sz w:val="19"/>
          <w:szCs w:val="19"/>
        </w:rPr>
        <w:t xml:space="preserve"> – фактическая концентрация загрязняющего вещества, мг/л.</w:t>
      </w:r>
    </w:p>
    <w:p w:rsidR="003E3D9B" w:rsidRPr="00AE6B1F" w:rsidRDefault="003E3D9B" w:rsidP="003E3D9B">
      <w:pPr>
        <w:ind w:left="390"/>
        <w:jc w:val="both"/>
        <w:rPr>
          <w:sz w:val="19"/>
          <w:szCs w:val="19"/>
        </w:rPr>
      </w:pPr>
      <w:proofErr w:type="spellStart"/>
      <w:r w:rsidRPr="00AE6B1F">
        <w:rPr>
          <w:sz w:val="19"/>
          <w:szCs w:val="19"/>
        </w:rPr>
        <w:t>Спдк</w:t>
      </w:r>
      <w:proofErr w:type="spellEnd"/>
      <w:r w:rsidRPr="00AE6B1F">
        <w:rPr>
          <w:sz w:val="19"/>
          <w:szCs w:val="19"/>
        </w:rPr>
        <w:t xml:space="preserve"> – предельно допустимая концентрация загрязняющего вещества, разрешенная к сбросу в систему  канализации, мг/дм (кубических).</w:t>
      </w:r>
    </w:p>
    <w:p w:rsidR="003E3D9B" w:rsidRPr="00AE6B1F" w:rsidRDefault="003E3D9B" w:rsidP="003E3D9B">
      <w:pPr>
        <w:ind w:left="900"/>
        <w:jc w:val="both"/>
        <w:rPr>
          <w:sz w:val="19"/>
          <w:szCs w:val="19"/>
        </w:rPr>
      </w:pPr>
      <w:r w:rsidRPr="00AE6B1F">
        <w:rPr>
          <w:sz w:val="19"/>
          <w:szCs w:val="19"/>
        </w:rPr>
        <w:t xml:space="preserve">Основанием для взимания </w:t>
      </w:r>
      <w:proofErr w:type="spellStart"/>
      <w:r w:rsidRPr="00AE6B1F">
        <w:rPr>
          <w:sz w:val="19"/>
          <w:szCs w:val="19"/>
        </w:rPr>
        <w:t>Услугодателем</w:t>
      </w:r>
      <w:proofErr w:type="spellEnd"/>
      <w:r w:rsidRPr="00AE6B1F">
        <w:rPr>
          <w:sz w:val="19"/>
          <w:szCs w:val="19"/>
        </w:rPr>
        <w:t xml:space="preserve"> дополнительной оплаты за обработку загрязнений, превышающих предельно допустимую концентрацию, являются:</w:t>
      </w:r>
    </w:p>
    <w:p w:rsidR="003E3D9B" w:rsidRPr="00AE6B1F" w:rsidRDefault="003E3D9B" w:rsidP="003E3D9B">
      <w:pPr>
        <w:ind w:left="390"/>
        <w:jc w:val="both"/>
        <w:rPr>
          <w:sz w:val="19"/>
          <w:szCs w:val="19"/>
        </w:rPr>
      </w:pPr>
      <w:r w:rsidRPr="00AE6B1F">
        <w:rPr>
          <w:sz w:val="19"/>
          <w:szCs w:val="19"/>
        </w:rPr>
        <w:t>А) акт на отбор проб, составленный в соответствии с требованиями настоящего Договора.</w:t>
      </w:r>
    </w:p>
    <w:p w:rsidR="003E3D9B" w:rsidRPr="00AE6B1F" w:rsidRDefault="003E3D9B" w:rsidP="003E3D9B">
      <w:pPr>
        <w:ind w:left="390"/>
        <w:jc w:val="both"/>
        <w:rPr>
          <w:sz w:val="19"/>
          <w:szCs w:val="19"/>
        </w:rPr>
      </w:pPr>
      <w:r w:rsidRPr="00AE6B1F">
        <w:rPr>
          <w:sz w:val="19"/>
          <w:szCs w:val="19"/>
        </w:rPr>
        <w:t>Б) протокол анализа отобранных проб.</w:t>
      </w:r>
    </w:p>
    <w:p w:rsidR="003E3D9B" w:rsidRPr="00AE6B1F" w:rsidRDefault="003E3D9B" w:rsidP="003E3D9B">
      <w:pPr>
        <w:ind w:left="390"/>
        <w:jc w:val="both"/>
        <w:rPr>
          <w:sz w:val="19"/>
          <w:szCs w:val="19"/>
        </w:rPr>
      </w:pPr>
      <w:r w:rsidRPr="00AE6B1F">
        <w:rPr>
          <w:sz w:val="19"/>
          <w:szCs w:val="19"/>
        </w:rPr>
        <w:t>В) расчет дополнительной оплаты.</w:t>
      </w:r>
    </w:p>
    <w:p w:rsidR="003E3D9B" w:rsidRPr="00AE6B1F" w:rsidRDefault="003E3D9B" w:rsidP="003E3D9B">
      <w:pPr>
        <w:ind w:left="900" w:hanging="900"/>
        <w:jc w:val="both"/>
        <w:rPr>
          <w:sz w:val="19"/>
          <w:szCs w:val="19"/>
        </w:rPr>
      </w:pPr>
      <w:r w:rsidRPr="00AE6B1F">
        <w:rPr>
          <w:b/>
          <w:sz w:val="19"/>
          <w:szCs w:val="19"/>
        </w:rPr>
        <w:t>5.</w:t>
      </w:r>
      <w:r>
        <w:rPr>
          <w:b/>
          <w:sz w:val="19"/>
          <w:szCs w:val="19"/>
        </w:rPr>
        <w:t>9</w:t>
      </w:r>
      <w:r w:rsidRPr="00AE6B1F">
        <w:rPr>
          <w:b/>
          <w:sz w:val="19"/>
          <w:szCs w:val="19"/>
        </w:rPr>
        <w:t>.</w:t>
      </w:r>
      <w:r w:rsidRPr="00AE6B1F">
        <w:rPr>
          <w:b/>
          <w:sz w:val="19"/>
          <w:szCs w:val="19"/>
        </w:rPr>
        <w:tab/>
      </w:r>
      <w:r w:rsidRPr="00AE6B1F">
        <w:rPr>
          <w:sz w:val="19"/>
          <w:szCs w:val="19"/>
        </w:rPr>
        <w:t xml:space="preserve">В случае присоединения к водопроводно-канализационным сетям Потребителя </w:t>
      </w:r>
      <w:proofErr w:type="spellStart"/>
      <w:r w:rsidRPr="00AE6B1F">
        <w:rPr>
          <w:sz w:val="19"/>
          <w:szCs w:val="19"/>
        </w:rPr>
        <w:t>субпотребителей</w:t>
      </w:r>
      <w:proofErr w:type="spellEnd"/>
      <w:r w:rsidRPr="00AE6B1F">
        <w:rPr>
          <w:sz w:val="19"/>
          <w:szCs w:val="19"/>
        </w:rPr>
        <w:t xml:space="preserve"> Потребитель производит расчет с </w:t>
      </w:r>
      <w:proofErr w:type="spellStart"/>
      <w:r w:rsidRPr="00AE6B1F">
        <w:rPr>
          <w:sz w:val="19"/>
          <w:szCs w:val="19"/>
        </w:rPr>
        <w:t>Услугодателем</w:t>
      </w:r>
      <w:proofErr w:type="spellEnd"/>
      <w:r w:rsidRPr="00AE6B1F">
        <w:rPr>
          <w:sz w:val="19"/>
          <w:szCs w:val="19"/>
        </w:rPr>
        <w:t xml:space="preserve"> за весь объем питьевой воды, отпущенной </w:t>
      </w:r>
      <w:proofErr w:type="spellStart"/>
      <w:r w:rsidRPr="00AE6B1F">
        <w:rPr>
          <w:sz w:val="19"/>
          <w:szCs w:val="19"/>
        </w:rPr>
        <w:t>Услугодателем</w:t>
      </w:r>
      <w:proofErr w:type="spellEnd"/>
      <w:r w:rsidRPr="00AE6B1F">
        <w:rPr>
          <w:sz w:val="19"/>
          <w:szCs w:val="19"/>
        </w:rPr>
        <w:t xml:space="preserve"> в сети Потребителя, включая часть фактически использованной абонентом.</w:t>
      </w:r>
    </w:p>
    <w:p w:rsidR="003E3D9B" w:rsidRPr="00AE6B1F" w:rsidRDefault="003E3D9B" w:rsidP="003E3D9B">
      <w:pPr>
        <w:ind w:left="900" w:hanging="900"/>
        <w:jc w:val="both"/>
        <w:rPr>
          <w:sz w:val="19"/>
          <w:szCs w:val="19"/>
        </w:rPr>
      </w:pPr>
      <w:r w:rsidRPr="00AE6B1F">
        <w:rPr>
          <w:b/>
          <w:sz w:val="19"/>
          <w:szCs w:val="19"/>
        </w:rPr>
        <w:t>5.</w:t>
      </w:r>
      <w:r>
        <w:rPr>
          <w:b/>
          <w:sz w:val="19"/>
          <w:szCs w:val="19"/>
        </w:rPr>
        <w:t>10</w:t>
      </w:r>
      <w:r w:rsidRPr="00AE6B1F">
        <w:rPr>
          <w:b/>
          <w:sz w:val="19"/>
          <w:szCs w:val="19"/>
        </w:rPr>
        <w:t xml:space="preserve">. </w:t>
      </w:r>
      <w:r w:rsidRPr="00AE6B1F">
        <w:rPr>
          <w:b/>
          <w:sz w:val="19"/>
          <w:szCs w:val="19"/>
        </w:rPr>
        <w:tab/>
      </w:r>
      <w:r w:rsidRPr="00AE6B1F">
        <w:rPr>
          <w:sz w:val="19"/>
          <w:szCs w:val="19"/>
        </w:rPr>
        <w:t xml:space="preserve">При предоставлении ошибочных сведений Потребителем </w:t>
      </w:r>
      <w:proofErr w:type="spellStart"/>
      <w:r w:rsidRPr="00AE6B1F">
        <w:rPr>
          <w:sz w:val="19"/>
          <w:szCs w:val="19"/>
        </w:rPr>
        <w:t>Услугодателю</w:t>
      </w:r>
      <w:proofErr w:type="spellEnd"/>
      <w:r w:rsidRPr="00AE6B1F">
        <w:rPr>
          <w:sz w:val="19"/>
          <w:szCs w:val="19"/>
        </w:rPr>
        <w:t>, послуживших основанием к взиманию излишней платы за подачу воды и отвод сточных вод, поступившие средства Потребителю не возвращаются, а засчитываются при дальнейших расчетах.</w:t>
      </w:r>
    </w:p>
    <w:p w:rsidR="003E3D9B" w:rsidRPr="00AE6B1F" w:rsidRDefault="003E3D9B" w:rsidP="003E3D9B">
      <w:pPr>
        <w:ind w:left="900" w:hanging="900"/>
        <w:jc w:val="both"/>
        <w:rPr>
          <w:sz w:val="19"/>
          <w:szCs w:val="19"/>
        </w:rPr>
      </w:pPr>
      <w:r w:rsidRPr="00AE6B1F">
        <w:rPr>
          <w:b/>
          <w:sz w:val="19"/>
          <w:szCs w:val="19"/>
        </w:rPr>
        <w:t>5.1</w:t>
      </w:r>
      <w:r>
        <w:rPr>
          <w:b/>
          <w:sz w:val="19"/>
          <w:szCs w:val="19"/>
        </w:rPr>
        <w:t>1</w:t>
      </w:r>
      <w:r w:rsidRPr="00AE6B1F">
        <w:rPr>
          <w:b/>
          <w:sz w:val="19"/>
          <w:szCs w:val="19"/>
        </w:rPr>
        <w:t xml:space="preserve">. </w:t>
      </w:r>
      <w:r w:rsidRPr="00AE6B1F">
        <w:rPr>
          <w:b/>
          <w:sz w:val="19"/>
          <w:szCs w:val="19"/>
        </w:rPr>
        <w:tab/>
      </w:r>
      <w:r w:rsidRPr="00AE6B1F">
        <w:rPr>
          <w:sz w:val="19"/>
          <w:szCs w:val="19"/>
        </w:rPr>
        <w:t>Изменение тарифов производится в порядке, установленном законодательством РК. Об изменении Потребитель оповещает через средства массовой информации. Дальнейшие расчеты осуществляются  по новым тарифам без изменения условий договора.</w:t>
      </w:r>
    </w:p>
    <w:p w:rsidR="003E3D9B" w:rsidRPr="00AE6B1F" w:rsidRDefault="003E3D9B" w:rsidP="003E3D9B">
      <w:pPr>
        <w:ind w:left="900" w:hanging="900"/>
        <w:jc w:val="both"/>
        <w:rPr>
          <w:sz w:val="19"/>
          <w:szCs w:val="19"/>
        </w:rPr>
      </w:pPr>
    </w:p>
    <w:p w:rsidR="003E3D9B" w:rsidRPr="00AE6B1F" w:rsidRDefault="003E3D9B" w:rsidP="003E3D9B">
      <w:pPr>
        <w:numPr>
          <w:ilvl w:val="0"/>
          <w:numId w:val="7"/>
        </w:numPr>
        <w:rPr>
          <w:b/>
          <w:sz w:val="19"/>
          <w:szCs w:val="19"/>
        </w:rPr>
      </w:pPr>
      <w:r w:rsidRPr="00AE6B1F">
        <w:rPr>
          <w:b/>
          <w:sz w:val="19"/>
          <w:szCs w:val="19"/>
        </w:rPr>
        <w:t>Ответственность сторон.</w:t>
      </w:r>
    </w:p>
    <w:p w:rsidR="003E3D9B" w:rsidRPr="00AE6B1F" w:rsidRDefault="003E3D9B" w:rsidP="003E3D9B">
      <w:pPr>
        <w:rPr>
          <w:b/>
          <w:sz w:val="19"/>
          <w:szCs w:val="19"/>
        </w:rPr>
      </w:pPr>
    </w:p>
    <w:p w:rsidR="003E3D9B" w:rsidRPr="00AE6B1F" w:rsidRDefault="003E3D9B" w:rsidP="003E3D9B">
      <w:pPr>
        <w:ind w:left="900" w:hanging="900"/>
        <w:jc w:val="both"/>
        <w:rPr>
          <w:sz w:val="19"/>
          <w:szCs w:val="19"/>
        </w:rPr>
      </w:pPr>
      <w:r w:rsidRPr="00AE6B1F">
        <w:rPr>
          <w:b/>
          <w:sz w:val="19"/>
          <w:szCs w:val="19"/>
        </w:rPr>
        <w:lastRenderedPageBreak/>
        <w:t xml:space="preserve">6.1. </w:t>
      </w:r>
      <w:r w:rsidRPr="00AE6B1F">
        <w:rPr>
          <w:b/>
          <w:sz w:val="19"/>
          <w:szCs w:val="19"/>
        </w:rPr>
        <w:tab/>
      </w:r>
      <w:r w:rsidRPr="00AE6B1F">
        <w:rPr>
          <w:sz w:val="19"/>
          <w:szCs w:val="19"/>
        </w:rPr>
        <w:t xml:space="preserve">Ответственность за надлежащие содержание оборудования и инженерных сетей возлагается на Потребителя и определяется по границам раздела балансовой принадлежности. </w:t>
      </w:r>
    </w:p>
    <w:p w:rsidR="003E3D9B" w:rsidRPr="00AE6B1F" w:rsidRDefault="003E3D9B" w:rsidP="003E3D9B">
      <w:pPr>
        <w:ind w:left="900" w:hanging="900"/>
        <w:jc w:val="both"/>
        <w:rPr>
          <w:sz w:val="19"/>
          <w:szCs w:val="19"/>
        </w:rPr>
      </w:pPr>
      <w:r w:rsidRPr="00AE6B1F">
        <w:rPr>
          <w:b/>
          <w:sz w:val="19"/>
          <w:szCs w:val="19"/>
        </w:rPr>
        <w:t xml:space="preserve">6.2. </w:t>
      </w:r>
      <w:r w:rsidRPr="00AE6B1F">
        <w:rPr>
          <w:b/>
          <w:sz w:val="19"/>
          <w:szCs w:val="19"/>
        </w:rPr>
        <w:tab/>
      </w:r>
      <w:r w:rsidRPr="00AE6B1F">
        <w:rPr>
          <w:sz w:val="19"/>
          <w:szCs w:val="19"/>
        </w:rPr>
        <w:t>В случае неисполнения или ненадлежащего исполнения обязательств, предусмотренных Договором, виновная сторона возмещает другой стороне понесенные убытки в соответствии с действующим законодательством.</w:t>
      </w:r>
    </w:p>
    <w:p w:rsidR="003E3D9B" w:rsidRPr="00AE6B1F" w:rsidRDefault="003E3D9B" w:rsidP="003E3D9B">
      <w:pPr>
        <w:ind w:left="900" w:hanging="900"/>
        <w:jc w:val="both"/>
        <w:rPr>
          <w:sz w:val="19"/>
          <w:szCs w:val="19"/>
        </w:rPr>
      </w:pPr>
      <w:r w:rsidRPr="00AE6B1F">
        <w:rPr>
          <w:b/>
          <w:sz w:val="19"/>
          <w:szCs w:val="19"/>
        </w:rPr>
        <w:t xml:space="preserve">6.3. </w:t>
      </w:r>
      <w:r w:rsidRPr="00AE6B1F">
        <w:rPr>
          <w:b/>
          <w:sz w:val="19"/>
          <w:szCs w:val="19"/>
        </w:rPr>
        <w:tab/>
      </w:r>
      <w:r w:rsidRPr="00AE6B1F">
        <w:rPr>
          <w:sz w:val="19"/>
          <w:szCs w:val="19"/>
        </w:rPr>
        <w:t>В случае просрочки оплаты  за предоставленные услуги Потребитель уплачивает неустойку, в размере 0,3 %, от суммы долга, за каждый день просрочки.</w:t>
      </w:r>
    </w:p>
    <w:p w:rsidR="003E3D9B" w:rsidRPr="00AE6B1F" w:rsidRDefault="003E3D9B" w:rsidP="003E3D9B">
      <w:pPr>
        <w:ind w:left="900" w:hanging="900"/>
        <w:jc w:val="both"/>
        <w:rPr>
          <w:sz w:val="19"/>
          <w:szCs w:val="19"/>
        </w:rPr>
      </w:pPr>
      <w:r w:rsidRPr="00AE6B1F">
        <w:rPr>
          <w:b/>
          <w:sz w:val="19"/>
          <w:szCs w:val="19"/>
        </w:rPr>
        <w:t xml:space="preserve">6.4. </w:t>
      </w:r>
      <w:r w:rsidRPr="00AE6B1F">
        <w:rPr>
          <w:b/>
          <w:sz w:val="19"/>
          <w:szCs w:val="19"/>
        </w:rPr>
        <w:tab/>
      </w:r>
      <w:r w:rsidRPr="00AE6B1F">
        <w:rPr>
          <w:sz w:val="19"/>
          <w:szCs w:val="19"/>
        </w:rPr>
        <w:t>Оплата неустойки (пени) не освобождает Стороны от выполнения обязательств по договору, несвоевременная оплата долга не освобождает от оплаты неустойки.</w:t>
      </w:r>
    </w:p>
    <w:p w:rsidR="003E3D9B" w:rsidRDefault="003E3D9B" w:rsidP="003E3D9B">
      <w:pPr>
        <w:ind w:left="900" w:hanging="900"/>
        <w:jc w:val="both"/>
        <w:rPr>
          <w:sz w:val="19"/>
          <w:szCs w:val="19"/>
        </w:rPr>
      </w:pPr>
      <w:r w:rsidRPr="00AE6B1F">
        <w:rPr>
          <w:b/>
          <w:sz w:val="19"/>
          <w:szCs w:val="19"/>
        </w:rPr>
        <w:t>6.</w:t>
      </w:r>
      <w:r w:rsidRPr="00AE6B1F">
        <w:rPr>
          <w:sz w:val="19"/>
          <w:szCs w:val="19"/>
        </w:rPr>
        <w:t xml:space="preserve">5. </w:t>
      </w:r>
      <w:r w:rsidRPr="00AE6B1F">
        <w:rPr>
          <w:sz w:val="19"/>
          <w:szCs w:val="19"/>
        </w:rPr>
        <w:tab/>
        <w:t xml:space="preserve">При невыполнении п.п. 2.4.1., 2.4.4., 2.4.5., 2.4.7., 2.4.9., 2.4.11., 2.4.18., 2.4.19., 5.4, 5.5. настоящего Договора </w:t>
      </w:r>
      <w:proofErr w:type="spellStart"/>
      <w:r w:rsidRPr="00AE6B1F">
        <w:rPr>
          <w:sz w:val="19"/>
          <w:szCs w:val="19"/>
        </w:rPr>
        <w:t>Услугодатель</w:t>
      </w:r>
      <w:proofErr w:type="spellEnd"/>
      <w:r w:rsidRPr="00AE6B1F">
        <w:rPr>
          <w:sz w:val="19"/>
          <w:szCs w:val="19"/>
        </w:rPr>
        <w:t xml:space="preserve"> имеет право приостановить подачу Потребителю воды и прием от него сточных вод, надлежаще письменно уведомив о предстоящем отключении.</w:t>
      </w:r>
    </w:p>
    <w:p w:rsidR="003E3D9B" w:rsidRDefault="003E3D9B" w:rsidP="003E3D9B">
      <w:pPr>
        <w:ind w:left="900" w:hanging="900"/>
        <w:jc w:val="both"/>
        <w:rPr>
          <w:sz w:val="19"/>
          <w:szCs w:val="19"/>
        </w:rPr>
      </w:pPr>
    </w:p>
    <w:p w:rsidR="003E3D9B" w:rsidRPr="00AE6B1F" w:rsidRDefault="003E3D9B" w:rsidP="003E3D9B">
      <w:pPr>
        <w:ind w:left="900" w:hanging="900"/>
        <w:jc w:val="both"/>
        <w:rPr>
          <w:sz w:val="19"/>
          <w:szCs w:val="19"/>
        </w:rPr>
      </w:pPr>
    </w:p>
    <w:p w:rsidR="003E3D9B" w:rsidRPr="00AE6B1F" w:rsidRDefault="003E3D9B" w:rsidP="003E3D9B">
      <w:pPr>
        <w:ind w:left="390"/>
        <w:rPr>
          <w:sz w:val="19"/>
          <w:szCs w:val="19"/>
        </w:rPr>
      </w:pPr>
    </w:p>
    <w:p w:rsidR="003E3D9B" w:rsidRPr="00AE6B1F" w:rsidRDefault="003E3D9B" w:rsidP="003E3D9B">
      <w:pPr>
        <w:numPr>
          <w:ilvl w:val="0"/>
          <w:numId w:val="7"/>
        </w:numPr>
        <w:rPr>
          <w:b/>
          <w:sz w:val="19"/>
          <w:szCs w:val="19"/>
        </w:rPr>
      </w:pPr>
      <w:r w:rsidRPr="00AE6B1F">
        <w:rPr>
          <w:b/>
          <w:sz w:val="19"/>
          <w:szCs w:val="19"/>
        </w:rPr>
        <w:t>Общие положения и разрешение споров.</w:t>
      </w:r>
    </w:p>
    <w:p w:rsidR="003E3D9B" w:rsidRPr="00AE6B1F" w:rsidRDefault="003E3D9B" w:rsidP="003E3D9B">
      <w:pPr>
        <w:rPr>
          <w:b/>
          <w:sz w:val="19"/>
          <w:szCs w:val="19"/>
        </w:rPr>
      </w:pPr>
    </w:p>
    <w:p w:rsidR="003E3D9B" w:rsidRPr="00AE6B1F" w:rsidRDefault="003E3D9B" w:rsidP="003E3D9B">
      <w:pPr>
        <w:ind w:left="720" w:hanging="720"/>
        <w:jc w:val="both"/>
        <w:rPr>
          <w:sz w:val="19"/>
          <w:szCs w:val="19"/>
        </w:rPr>
      </w:pPr>
      <w:r w:rsidRPr="00AE6B1F">
        <w:rPr>
          <w:b/>
          <w:sz w:val="19"/>
          <w:szCs w:val="19"/>
        </w:rPr>
        <w:t xml:space="preserve">7.1. </w:t>
      </w:r>
      <w:r w:rsidRPr="00AE6B1F">
        <w:rPr>
          <w:b/>
          <w:sz w:val="19"/>
          <w:szCs w:val="19"/>
        </w:rPr>
        <w:tab/>
      </w:r>
      <w:r w:rsidRPr="00AE6B1F">
        <w:rPr>
          <w:sz w:val="19"/>
          <w:szCs w:val="19"/>
        </w:rPr>
        <w:t>При исполнении настоящего Договора, также по всем вопросам, не отраженным в договоре, стороны руководствуются действующим законодательством Республики Казахстан.</w:t>
      </w:r>
    </w:p>
    <w:p w:rsidR="003E3D9B" w:rsidRPr="00AE6B1F" w:rsidRDefault="003E3D9B" w:rsidP="003E3D9B">
      <w:pPr>
        <w:ind w:left="720" w:hanging="720"/>
        <w:jc w:val="both"/>
        <w:rPr>
          <w:sz w:val="19"/>
          <w:szCs w:val="19"/>
        </w:rPr>
      </w:pPr>
      <w:r w:rsidRPr="00AE6B1F">
        <w:rPr>
          <w:b/>
          <w:sz w:val="19"/>
          <w:szCs w:val="19"/>
        </w:rPr>
        <w:t xml:space="preserve">7.2. </w:t>
      </w:r>
      <w:r w:rsidRPr="00AE6B1F">
        <w:rPr>
          <w:b/>
          <w:sz w:val="19"/>
          <w:szCs w:val="19"/>
        </w:rPr>
        <w:tab/>
      </w:r>
      <w:r w:rsidRPr="00AE6B1F">
        <w:rPr>
          <w:sz w:val="19"/>
          <w:szCs w:val="19"/>
        </w:rPr>
        <w:t>Расторжение или изменение условий договора производится по основаниям и в порядке, предусмотренном законодательством Республики Казахстан.</w:t>
      </w:r>
    </w:p>
    <w:p w:rsidR="003E3D9B" w:rsidRPr="00AE6B1F" w:rsidRDefault="003E3D9B" w:rsidP="003E3D9B">
      <w:pPr>
        <w:ind w:left="720" w:hanging="720"/>
        <w:jc w:val="both"/>
        <w:rPr>
          <w:sz w:val="19"/>
          <w:szCs w:val="19"/>
        </w:rPr>
      </w:pPr>
      <w:r w:rsidRPr="00AE6B1F">
        <w:rPr>
          <w:b/>
          <w:sz w:val="19"/>
          <w:szCs w:val="19"/>
        </w:rPr>
        <w:t xml:space="preserve">7.3. </w:t>
      </w:r>
      <w:r w:rsidRPr="00AE6B1F">
        <w:rPr>
          <w:b/>
          <w:sz w:val="19"/>
          <w:szCs w:val="19"/>
        </w:rPr>
        <w:tab/>
      </w:r>
      <w:r w:rsidRPr="00AE6B1F">
        <w:rPr>
          <w:sz w:val="19"/>
          <w:szCs w:val="19"/>
        </w:rPr>
        <w:t>Досрочное расторжение договора допускается при согласии обеих сторон. Согласие сторон должно быть определенно выражено в письменной форме.</w:t>
      </w:r>
    </w:p>
    <w:p w:rsidR="003E3D9B" w:rsidRPr="00AE6B1F" w:rsidRDefault="003E3D9B" w:rsidP="003E3D9B">
      <w:pPr>
        <w:ind w:left="720" w:hanging="720"/>
        <w:jc w:val="both"/>
        <w:rPr>
          <w:sz w:val="19"/>
          <w:szCs w:val="19"/>
        </w:rPr>
      </w:pPr>
      <w:r w:rsidRPr="00AE6B1F">
        <w:rPr>
          <w:b/>
          <w:sz w:val="19"/>
          <w:szCs w:val="19"/>
        </w:rPr>
        <w:t xml:space="preserve">7.4. </w:t>
      </w:r>
      <w:r w:rsidRPr="00AE6B1F">
        <w:rPr>
          <w:b/>
          <w:sz w:val="19"/>
          <w:szCs w:val="19"/>
        </w:rPr>
        <w:tab/>
      </w:r>
      <w:r w:rsidRPr="00AE6B1F">
        <w:rPr>
          <w:sz w:val="19"/>
          <w:szCs w:val="19"/>
        </w:rPr>
        <w:t xml:space="preserve">Досрочное расторжение Договора допускается только в случае отсутствия задолженности у Потребителя перед </w:t>
      </w:r>
      <w:proofErr w:type="spellStart"/>
      <w:r w:rsidRPr="00AE6B1F">
        <w:rPr>
          <w:sz w:val="19"/>
          <w:szCs w:val="19"/>
        </w:rPr>
        <w:t>Услугодателем</w:t>
      </w:r>
      <w:proofErr w:type="spellEnd"/>
      <w:r w:rsidRPr="00AE6B1F">
        <w:rPr>
          <w:sz w:val="19"/>
          <w:szCs w:val="19"/>
        </w:rPr>
        <w:t xml:space="preserve"> при наличии официального документа.</w:t>
      </w:r>
    </w:p>
    <w:p w:rsidR="003E3D9B" w:rsidRPr="00AE6B1F" w:rsidRDefault="003E3D9B" w:rsidP="003E3D9B">
      <w:pPr>
        <w:ind w:left="720" w:hanging="720"/>
        <w:jc w:val="both"/>
        <w:rPr>
          <w:sz w:val="19"/>
          <w:szCs w:val="19"/>
        </w:rPr>
      </w:pPr>
      <w:r w:rsidRPr="00AE6B1F">
        <w:rPr>
          <w:b/>
          <w:sz w:val="19"/>
          <w:szCs w:val="19"/>
        </w:rPr>
        <w:t xml:space="preserve">7.5. </w:t>
      </w:r>
      <w:r w:rsidRPr="00AE6B1F">
        <w:rPr>
          <w:b/>
          <w:sz w:val="19"/>
          <w:szCs w:val="19"/>
        </w:rPr>
        <w:tab/>
      </w:r>
      <w:r w:rsidRPr="00AE6B1F">
        <w:rPr>
          <w:sz w:val="19"/>
          <w:szCs w:val="19"/>
        </w:rPr>
        <w:t xml:space="preserve">Вопросы, связанные с учетом и определением объемов получаемых услуг, при исполнении, изменении и расторжении настоящего Договора решаются с </w:t>
      </w:r>
      <w:proofErr w:type="spellStart"/>
      <w:r w:rsidRPr="00AE6B1F">
        <w:rPr>
          <w:sz w:val="19"/>
          <w:szCs w:val="19"/>
        </w:rPr>
        <w:t>Услугодателем</w:t>
      </w:r>
      <w:proofErr w:type="spellEnd"/>
      <w:r w:rsidRPr="00AE6B1F">
        <w:rPr>
          <w:sz w:val="19"/>
          <w:szCs w:val="19"/>
        </w:rPr>
        <w:t>.</w:t>
      </w:r>
    </w:p>
    <w:p w:rsidR="003E3D9B" w:rsidRPr="00AE6B1F" w:rsidRDefault="003E3D9B" w:rsidP="003E3D9B">
      <w:pPr>
        <w:ind w:left="720" w:hanging="720"/>
        <w:jc w:val="both"/>
        <w:rPr>
          <w:sz w:val="19"/>
          <w:szCs w:val="19"/>
        </w:rPr>
      </w:pPr>
      <w:r w:rsidRPr="00AE6B1F">
        <w:rPr>
          <w:b/>
          <w:sz w:val="19"/>
          <w:szCs w:val="19"/>
        </w:rPr>
        <w:t xml:space="preserve">7.6. </w:t>
      </w:r>
      <w:r w:rsidRPr="00AE6B1F">
        <w:rPr>
          <w:b/>
          <w:sz w:val="19"/>
          <w:szCs w:val="19"/>
        </w:rPr>
        <w:tab/>
      </w:r>
      <w:r w:rsidRPr="00AE6B1F">
        <w:rPr>
          <w:sz w:val="19"/>
          <w:szCs w:val="19"/>
        </w:rPr>
        <w:t>Ни одна из сторон не вправе передавать свои права и обязанности третьим лицам, кроме случаев, указанных в п. 5.5. и 7.5. настоящего Договора, без письменного согласия другой стороны</w:t>
      </w:r>
    </w:p>
    <w:p w:rsidR="003E3D9B" w:rsidRPr="00AE6B1F" w:rsidRDefault="003E3D9B" w:rsidP="003E3D9B">
      <w:pPr>
        <w:ind w:left="720" w:hanging="720"/>
        <w:jc w:val="both"/>
        <w:rPr>
          <w:sz w:val="19"/>
          <w:szCs w:val="19"/>
        </w:rPr>
      </w:pPr>
      <w:r w:rsidRPr="00AE6B1F">
        <w:rPr>
          <w:b/>
          <w:sz w:val="19"/>
          <w:szCs w:val="19"/>
        </w:rPr>
        <w:t xml:space="preserve">7.7. </w:t>
      </w:r>
      <w:r w:rsidRPr="00AE6B1F">
        <w:rPr>
          <w:b/>
          <w:sz w:val="19"/>
          <w:szCs w:val="19"/>
        </w:rPr>
        <w:tab/>
      </w:r>
      <w:r w:rsidRPr="00AE6B1F">
        <w:rPr>
          <w:sz w:val="19"/>
          <w:szCs w:val="19"/>
        </w:rPr>
        <w:t>При достижении соглашения между сторонами, споры и разногласия разрешаются в судебном порядке.</w:t>
      </w:r>
    </w:p>
    <w:p w:rsidR="003E3D9B" w:rsidRPr="00AE6B1F" w:rsidRDefault="003E3D9B" w:rsidP="003E3D9B">
      <w:pPr>
        <w:ind w:left="720" w:hanging="720"/>
        <w:jc w:val="both"/>
        <w:rPr>
          <w:sz w:val="19"/>
          <w:szCs w:val="19"/>
        </w:rPr>
      </w:pPr>
    </w:p>
    <w:p w:rsidR="00F15058" w:rsidRDefault="00F15058" w:rsidP="003E3D9B">
      <w:pPr>
        <w:ind w:left="390"/>
        <w:jc w:val="center"/>
        <w:rPr>
          <w:b/>
          <w:sz w:val="19"/>
          <w:szCs w:val="19"/>
        </w:rPr>
      </w:pPr>
    </w:p>
    <w:p w:rsidR="00F15058" w:rsidRPr="00F15058" w:rsidRDefault="00F15058" w:rsidP="00F15058">
      <w:pPr>
        <w:pStyle w:val="Text"/>
        <w:spacing w:after="0"/>
        <w:ind w:left="2832" w:firstLine="708"/>
        <w:jc w:val="both"/>
        <w:rPr>
          <w:b/>
          <w:sz w:val="19"/>
          <w:szCs w:val="19"/>
        </w:rPr>
      </w:pPr>
      <w:r>
        <w:rPr>
          <w:b/>
          <w:sz w:val="19"/>
          <w:szCs w:val="19"/>
        </w:rPr>
        <w:t>8</w:t>
      </w:r>
      <w:r w:rsidRPr="00F15058">
        <w:rPr>
          <w:b/>
          <w:sz w:val="19"/>
          <w:szCs w:val="19"/>
        </w:rPr>
        <w:t xml:space="preserve">. </w:t>
      </w:r>
      <w:proofErr w:type="spellStart"/>
      <w:r w:rsidRPr="00F15058">
        <w:rPr>
          <w:b/>
          <w:sz w:val="19"/>
          <w:szCs w:val="19"/>
        </w:rPr>
        <w:t>Антикоррупционная</w:t>
      </w:r>
      <w:proofErr w:type="spellEnd"/>
      <w:r w:rsidRPr="00F15058">
        <w:rPr>
          <w:b/>
          <w:sz w:val="19"/>
          <w:szCs w:val="19"/>
        </w:rPr>
        <w:t xml:space="preserve"> оговорка</w:t>
      </w:r>
    </w:p>
    <w:p w:rsidR="00F15058" w:rsidRPr="00F15058" w:rsidRDefault="00F15058" w:rsidP="00F15058">
      <w:pPr>
        <w:pStyle w:val="Text"/>
        <w:spacing w:after="0"/>
        <w:jc w:val="both"/>
        <w:rPr>
          <w:sz w:val="19"/>
          <w:szCs w:val="19"/>
        </w:rPr>
      </w:pPr>
      <w:r w:rsidRPr="00F15058">
        <w:rPr>
          <w:b/>
          <w:sz w:val="19"/>
          <w:szCs w:val="19"/>
        </w:rPr>
        <w:t>8.1.</w:t>
      </w:r>
      <w:r w:rsidRPr="00F15058">
        <w:rPr>
          <w:sz w:val="19"/>
          <w:szCs w:val="19"/>
        </w:rPr>
        <w:t xml:space="preserve"> </w:t>
      </w:r>
      <w:r>
        <w:rPr>
          <w:sz w:val="19"/>
          <w:szCs w:val="19"/>
        </w:rPr>
        <w:tab/>
      </w:r>
      <w:proofErr w:type="gramStart"/>
      <w:r w:rsidRPr="00F15058">
        <w:rPr>
          <w:sz w:val="19"/>
          <w:szCs w:val="19"/>
        </w:rPr>
        <w:t xml:space="preserve">Каждая Сторона (данный термин для целей настоящих положений включает всех работников, агентов, представителей, </w:t>
      </w:r>
      <w:proofErr w:type="spellStart"/>
      <w:r w:rsidRPr="00F15058">
        <w:rPr>
          <w:sz w:val="19"/>
          <w:szCs w:val="19"/>
        </w:rPr>
        <w:t>аффилированных</w:t>
      </w:r>
      <w:proofErr w:type="spellEnd"/>
      <w:r w:rsidRPr="00F15058">
        <w:rPr>
          <w:sz w:val="19"/>
          <w:szCs w:val="19"/>
        </w:rPr>
        <w:t xml:space="preserve"> лиц каждой из Сторон,                             а также других лиц, привлекаемых ими или действующих от их имени) соглашается,              что она не будет в связи с товарами (работами, услугами), поставляемыми (оказываемыми) по настоящему Договору, давать или пытаться давать взятки (включая, без ограничения, любые формы оплаты, подарки и прочие </w:t>
      </w:r>
      <w:proofErr w:type="spellStart"/>
      <w:r w:rsidRPr="00F15058">
        <w:rPr>
          <w:sz w:val="19"/>
          <w:szCs w:val="19"/>
        </w:rPr>
        <w:t>имущественныевыгоды</w:t>
      </w:r>
      <w:proofErr w:type="spellEnd"/>
      <w:proofErr w:type="gramEnd"/>
      <w:r w:rsidRPr="00F15058">
        <w:rPr>
          <w:sz w:val="19"/>
          <w:szCs w:val="19"/>
        </w:rPr>
        <w:t xml:space="preserve">, вознаграждения и льготы (в виде денег или любых ценностей) другой Стороне,                        ее работникам, агентам, представителям, потенциальным клиентам, </w:t>
      </w:r>
      <w:proofErr w:type="spellStart"/>
      <w:r w:rsidRPr="00F15058">
        <w:rPr>
          <w:sz w:val="19"/>
          <w:szCs w:val="19"/>
        </w:rPr>
        <w:t>аффилированным</w:t>
      </w:r>
      <w:proofErr w:type="spellEnd"/>
      <w:r w:rsidRPr="00F15058">
        <w:rPr>
          <w:sz w:val="19"/>
          <w:szCs w:val="19"/>
        </w:rPr>
        <w:t xml:space="preserve"> лицам, а также  другим лицам, привлекаемым другой Стороной или действующим от ее имени, государственным служащим, межправительственным организациям, политическим партиям, частным лицам и прочим сторонам («Вовлеченные стороны»). </w:t>
      </w:r>
    </w:p>
    <w:p w:rsidR="00F15058" w:rsidRPr="00F15058" w:rsidRDefault="00F15058" w:rsidP="00F15058">
      <w:pPr>
        <w:pStyle w:val="Text"/>
        <w:spacing w:after="0"/>
        <w:jc w:val="both"/>
        <w:rPr>
          <w:sz w:val="19"/>
          <w:szCs w:val="19"/>
        </w:rPr>
      </w:pPr>
      <w:r w:rsidRPr="00F15058">
        <w:rPr>
          <w:b/>
          <w:sz w:val="19"/>
          <w:szCs w:val="19"/>
        </w:rPr>
        <w:t>8.2.</w:t>
      </w:r>
      <w:r>
        <w:rPr>
          <w:sz w:val="19"/>
          <w:szCs w:val="19"/>
        </w:rPr>
        <w:tab/>
      </w:r>
      <w:r w:rsidRPr="00F15058">
        <w:rPr>
          <w:sz w:val="19"/>
          <w:szCs w:val="19"/>
        </w:rPr>
        <w:t xml:space="preserve"> Каждая Сторона заявляет и гарантирует другой Стороне, что до даты заключения Договора она не давала и не пыталась давать взятки Вовлеченным сторонам с целью установления и (или) продления каких-либо деловых отношений с другой Стороной                   в связи с настоящим Договором. </w:t>
      </w:r>
    </w:p>
    <w:p w:rsidR="00F15058" w:rsidRPr="00F15058" w:rsidRDefault="00F15058" w:rsidP="00F15058">
      <w:pPr>
        <w:pStyle w:val="Text"/>
        <w:spacing w:after="0"/>
        <w:jc w:val="both"/>
        <w:rPr>
          <w:sz w:val="19"/>
          <w:szCs w:val="19"/>
        </w:rPr>
      </w:pPr>
      <w:r w:rsidRPr="00F15058">
        <w:rPr>
          <w:b/>
          <w:sz w:val="19"/>
          <w:szCs w:val="19"/>
        </w:rPr>
        <w:t>8.3.</w:t>
      </w:r>
      <w:r>
        <w:rPr>
          <w:sz w:val="19"/>
          <w:szCs w:val="19"/>
        </w:rPr>
        <w:tab/>
      </w:r>
      <w:r w:rsidRPr="00F15058">
        <w:rPr>
          <w:sz w:val="19"/>
          <w:szCs w:val="19"/>
        </w:rPr>
        <w:t xml:space="preserve"> Каждая Сторона признает и соглашается с тем, что она ознакомилась с законами против взяточничества и отмывания денег всех стран, в которых она учреждена                            или зарегистрирована и в которых она осуществляет свою деятельность, и будет соблюдать указанные законы. </w:t>
      </w:r>
    </w:p>
    <w:p w:rsidR="00F15058" w:rsidRPr="00F15058" w:rsidRDefault="00F15058" w:rsidP="00F15058">
      <w:pPr>
        <w:pStyle w:val="Text"/>
        <w:spacing w:after="0"/>
        <w:jc w:val="both"/>
        <w:rPr>
          <w:sz w:val="19"/>
          <w:szCs w:val="19"/>
        </w:rPr>
      </w:pPr>
      <w:r w:rsidRPr="00F15058">
        <w:rPr>
          <w:b/>
          <w:sz w:val="19"/>
          <w:szCs w:val="19"/>
        </w:rPr>
        <w:t>8.4.</w:t>
      </w:r>
      <w:r w:rsidRPr="00F15058">
        <w:rPr>
          <w:sz w:val="19"/>
          <w:szCs w:val="19"/>
        </w:rPr>
        <w:t xml:space="preserve"> </w:t>
      </w:r>
      <w:r>
        <w:rPr>
          <w:sz w:val="19"/>
          <w:szCs w:val="19"/>
        </w:rPr>
        <w:tab/>
      </w:r>
      <w:r w:rsidRPr="00F15058">
        <w:rPr>
          <w:sz w:val="19"/>
          <w:szCs w:val="19"/>
        </w:rPr>
        <w:t>Каждая из Сторон соглашается с тем, что она не будет совершать и не допустит                  со своего ведома совершения каких-либо действий, которые приведут к нарушению другой Стороной применимых законов против взяточничества или отмывания денег.</w:t>
      </w:r>
    </w:p>
    <w:p w:rsidR="00F15058" w:rsidRPr="00F15058" w:rsidRDefault="00F15058" w:rsidP="00F15058">
      <w:pPr>
        <w:pStyle w:val="Text"/>
        <w:spacing w:after="0"/>
        <w:jc w:val="both"/>
        <w:rPr>
          <w:sz w:val="19"/>
          <w:szCs w:val="19"/>
        </w:rPr>
      </w:pPr>
      <w:r w:rsidRPr="00F15058">
        <w:rPr>
          <w:b/>
          <w:sz w:val="19"/>
          <w:szCs w:val="19"/>
        </w:rPr>
        <w:t>8.5.</w:t>
      </w:r>
      <w:r>
        <w:rPr>
          <w:sz w:val="19"/>
          <w:szCs w:val="19"/>
        </w:rPr>
        <w:tab/>
      </w:r>
      <w:r w:rsidRPr="00F15058">
        <w:rPr>
          <w:sz w:val="19"/>
          <w:szCs w:val="19"/>
        </w:rPr>
        <w:t xml:space="preserve"> Стороны соглашаются с тем, что их бухгалтерская документация должна точно отражать все платежи, осуществляемые по настоящему Договору. </w:t>
      </w:r>
    </w:p>
    <w:p w:rsidR="00F15058" w:rsidRPr="00F15058" w:rsidRDefault="00F15058" w:rsidP="00F15058">
      <w:pPr>
        <w:pStyle w:val="Text"/>
        <w:spacing w:after="0"/>
        <w:jc w:val="both"/>
        <w:rPr>
          <w:sz w:val="19"/>
          <w:szCs w:val="19"/>
        </w:rPr>
      </w:pPr>
      <w:r w:rsidRPr="00F15058">
        <w:rPr>
          <w:b/>
          <w:sz w:val="19"/>
          <w:szCs w:val="19"/>
        </w:rPr>
        <w:t>8.6.</w:t>
      </w:r>
      <w:r>
        <w:rPr>
          <w:sz w:val="19"/>
          <w:szCs w:val="19"/>
        </w:rPr>
        <w:tab/>
      </w:r>
      <w:r w:rsidRPr="00F15058">
        <w:rPr>
          <w:sz w:val="19"/>
          <w:szCs w:val="19"/>
        </w:rPr>
        <w:t xml:space="preserve"> Если одной из Сторон станет известно о фактическом или предположительном нарушении ею </w:t>
      </w:r>
      <w:proofErr w:type="gramStart"/>
      <w:r w:rsidRPr="00F15058">
        <w:rPr>
          <w:sz w:val="19"/>
          <w:szCs w:val="19"/>
        </w:rPr>
        <w:t>какого-либо</w:t>
      </w:r>
      <w:proofErr w:type="gramEnd"/>
      <w:r w:rsidRPr="00F15058">
        <w:rPr>
          <w:sz w:val="19"/>
          <w:szCs w:val="19"/>
        </w:rPr>
        <w:t xml:space="preserve"> из настоящих положений о противодействии взяточничеству            и коррупции, она должна немедленно поставить об этом в известность другую Сторону              и оказать ей содействие в расследовании, проводимому по данному делу. </w:t>
      </w:r>
    </w:p>
    <w:p w:rsidR="00F15058" w:rsidRPr="00F15058" w:rsidRDefault="00F15058" w:rsidP="00F15058">
      <w:pPr>
        <w:pStyle w:val="Text"/>
        <w:spacing w:after="0"/>
        <w:jc w:val="both"/>
        <w:rPr>
          <w:sz w:val="19"/>
          <w:szCs w:val="19"/>
        </w:rPr>
      </w:pPr>
      <w:r w:rsidRPr="00F15058">
        <w:rPr>
          <w:b/>
          <w:sz w:val="19"/>
          <w:szCs w:val="19"/>
        </w:rPr>
        <w:t>8.7.</w:t>
      </w:r>
      <w:r>
        <w:rPr>
          <w:sz w:val="19"/>
          <w:szCs w:val="19"/>
        </w:rPr>
        <w:tab/>
      </w:r>
      <w:r w:rsidRPr="00F15058">
        <w:rPr>
          <w:sz w:val="19"/>
          <w:szCs w:val="19"/>
        </w:rPr>
        <w:t xml:space="preserve"> Стороны вправе разработать для своих сотрудников и следовать политикам                           и процедурам по борьбе с коррупцией, необходимым для предотвращения фактов взяточничества или попыток дачи взяток. </w:t>
      </w:r>
    </w:p>
    <w:p w:rsidR="00F15058" w:rsidRPr="00F15058" w:rsidRDefault="00F15058" w:rsidP="00F15058">
      <w:pPr>
        <w:pStyle w:val="Text"/>
        <w:spacing w:after="0"/>
        <w:jc w:val="both"/>
        <w:rPr>
          <w:sz w:val="19"/>
          <w:szCs w:val="19"/>
        </w:rPr>
      </w:pPr>
      <w:r w:rsidRPr="00F15058">
        <w:rPr>
          <w:b/>
          <w:sz w:val="19"/>
          <w:szCs w:val="19"/>
        </w:rPr>
        <w:t>8.8.</w:t>
      </w:r>
      <w:r>
        <w:rPr>
          <w:sz w:val="19"/>
          <w:szCs w:val="19"/>
        </w:rPr>
        <w:tab/>
      </w:r>
      <w:r w:rsidRPr="00F15058">
        <w:rPr>
          <w:sz w:val="19"/>
          <w:szCs w:val="19"/>
        </w:rPr>
        <w:t xml:space="preserve"> Каждая Сторона обязуется обеспечить выполнение процедур по предотвращению фактов взяточничества или попыток дачи взяток компаниями, выступающими в рамках данного Договора, от имени каждой из Сторон, при их наличии.</w:t>
      </w:r>
    </w:p>
    <w:p w:rsidR="00F15058" w:rsidRPr="00F15058" w:rsidRDefault="00F15058" w:rsidP="00F15058">
      <w:pPr>
        <w:pStyle w:val="Text"/>
        <w:spacing w:after="0"/>
        <w:jc w:val="both"/>
        <w:rPr>
          <w:sz w:val="19"/>
          <w:szCs w:val="19"/>
        </w:rPr>
      </w:pPr>
      <w:r w:rsidRPr="00F15058">
        <w:rPr>
          <w:b/>
          <w:sz w:val="19"/>
          <w:szCs w:val="19"/>
        </w:rPr>
        <w:t>8.9</w:t>
      </w:r>
      <w:r>
        <w:rPr>
          <w:b/>
          <w:sz w:val="19"/>
          <w:szCs w:val="19"/>
        </w:rPr>
        <w:t>.</w:t>
      </w:r>
      <w:r w:rsidRPr="00F15058">
        <w:rPr>
          <w:sz w:val="19"/>
          <w:szCs w:val="19"/>
        </w:rPr>
        <w:t xml:space="preserve"> </w:t>
      </w:r>
      <w:r>
        <w:rPr>
          <w:sz w:val="19"/>
          <w:szCs w:val="19"/>
        </w:rPr>
        <w:tab/>
      </w:r>
      <w:proofErr w:type="gramStart"/>
      <w:r w:rsidRPr="00F15058">
        <w:rPr>
          <w:sz w:val="19"/>
          <w:szCs w:val="19"/>
        </w:rPr>
        <w:t xml:space="preserve">Стороны соглашаются, что в дополнение к правам на расторжение (отказ                                от исполнения), предусмотренным другими положениями настоящего Договора, </w:t>
      </w:r>
      <w:proofErr w:type="spellStart"/>
      <w:r w:rsidRPr="00F15058">
        <w:rPr>
          <w:sz w:val="19"/>
          <w:szCs w:val="19"/>
        </w:rPr>
        <w:t>ненарушающая</w:t>
      </w:r>
      <w:proofErr w:type="spellEnd"/>
      <w:r w:rsidRPr="00F15058">
        <w:rPr>
          <w:sz w:val="19"/>
          <w:szCs w:val="19"/>
        </w:rPr>
        <w:t xml:space="preserve"> Сторона имеет право немедленно расторгнуть (отказаться от исполнения) настоящий Договор в случае нарушения другой Стороной настоящих положений                          о противодействии взяточничеству и коррупции, и при этом другая Сторона не вправе требовать какие-либо дополнительные платежи в рамках настоящего Договора,                    кроме платежей, не связанных</w:t>
      </w:r>
      <w:proofErr w:type="gramEnd"/>
      <w:r w:rsidRPr="00F15058">
        <w:rPr>
          <w:sz w:val="19"/>
          <w:szCs w:val="19"/>
        </w:rPr>
        <w:t xml:space="preserve"> с нарушением настоящих положений о противодействии взяточничеству и коррупции,  за товары (работы, услуги), надлежащим образом поставленные (выполненные, оказанные) по настоящему Договору до его расторжения. </w:t>
      </w:r>
    </w:p>
    <w:p w:rsidR="00F15058" w:rsidRPr="00F15058" w:rsidRDefault="00F15058" w:rsidP="00F15058">
      <w:pPr>
        <w:jc w:val="both"/>
        <w:rPr>
          <w:sz w:val="19"/>
          <w:szCs w:val="19"/>
        </w:rPr>
      </w:pPr>
      <w:r w:rsidRPr="00F15058">
        <w:rPr>
          <w:b/>
          <w:sz w:val="19"/>
          <w:szCs w:val="19"/>
        </w:rPr>
        <w:t>8.10.</w:t>
      </w:r>
      <w:r>
        <w:rPr>
          <w:sz w:val="19"/>
          <w:szCs w:val="19"/>
        </w:rPr>
        <w:tab/>
      </w:r>
      <w:r w:rsidRPr="00F15058">
        <w:rPr>
          <w:sz w:val="19"/>
          <w:szCs w:val="19"/>
        </w:rPr>
        <w:t xml:space="preserve"> Каждая из Сторон освобождается от обязательств по осуществлению какого-либо платежа, который может причитаться другой Стороне по настоящему Договору,                    если такой платеж связан с нарушением другой Стороной настоящих положений                  о противодействии взяточничеству и коррупции.</w:t>
      </w:r>
    </w:p>
    <w:p w:rsidR="00F15058" w:rsidRPr="00F15058" w:rsidRDefault="00F15058" w:rsidP="00F15058">
      <w:pPr>
        <w:jc w:val="both"/>
        <w:rPr>
          <w:sz w:val="19"/>
          <w:szCs w:val="19"/>
        </w:rPr>
      </w:pPr>
      <w:r w:rsidRPr="00F15058">
        <w:rPr>
          <w:b/>
          <w:sz w:val="19"/>
          <w:szCs w:val="19"/>
        </w:rPr>
        <w:lastRenderedPageBreak/>
        <w:t>8.11.</w:t>
      </w:r>
      <w:r>
        <w:rPr>
          <w:sz w:val="19"/>
          <w:szCs w:val="19"/>
        </w:rPr>
        <w:tab/>
      </w:r>
      <w:r w:rsidRPr="00F15058">
        <w:rPr>
          <w:sz w:val="19"/>
          <w:szCs w:val="19"/>
        </w:rPr>
        <w:t xml:space="preserve"> Каждая из Сторон, в соответствии с проводимой в компании кадровой политикой, при осуществлении предпринимательской деятельности гарантирует неприменение принудительного труда, рабства или торговли людьми, а также, насколько известно Сторонам, принудительный труд, рабство или торговля людьми не будут являться частью операций любого из их прямых поставщиков. Стороны приняли, и будут принимать                  в будущем все необходимые меры для обеспечения насколько это возможно указанных гарантий на протяжении всего срока действия настоящего Договора.</w:t>
      </w:r>
    </w:p>
    <w:p w:rsidR="00F15058" w:rsidRDefault="00F15058" w:rsidP="003E3D9B">
      <w:pPr>
        <w:ind w:left="390"/>
        <w:jc w:val="center"/>
        <w:rPr>
          <w:b/>
          <w:sz w:val="19"/>
          <w:szCs w:val="19"/>
        </w:rPr>
      </w:pPr>
    </w:p>
    <w:p w:rsidR="003E3D9B" w:rsidRPr="003E3D9B" w:rsidRDefault="00F15058" w:rsidP="003E3D9B">
      <w:pPr>
        <w:ind w:left="390"/>
        <w:jc w:val="center"/>
        <w:rPr>
          <w:b/>
          <w:sz w:val="19"/>
          <w:szCs w:val="19"/>
        </w:rPr>
      </w:pPr>
      <w:r>
        <w:rPr>
          <w:b/>
          <w:sz w:val="19"/>
          <w:szCs w:val="19"/>
        </w:rPr>
        <w:t>9</w:t>
      </w:r>
      <w:r w:rsidR="003E3D9B" w:rsidRPr="00AE6B1F">
        <w:rPr>
          <w:b/>
          <w:sz w:val="19"/>
          <w:szCs w:val="19"/>
        </w:rPr>
        <w:t>.     Срок действия договора.</w:t>
      </w:r>
    </w:p>
    <w:p w:rsidR="003E3D9B" w:rsidRPr="003E3D9B" w:rsidRDefault="003E3D9B" w:rsidP="003E3D9B">
      <w:pPr>
        <w:ind w:left="390"/>
        <w:jc w:val="center"/>
        <w:rPr>
          <w:b/>
          <w:sz w:val="19"/>
          <w:szCs w:val="19"/>
        </w:rPr>
      </w:pPr>
    </w:p>
    <w:p w:rsidR="003E3D9B" w:rsidRPr="00AE6B1F" w:rsidRDefault="00F15058" w:rsidP="003E3D9B">
      <w:pPr>
        <w:tabs>
          <w:tab w:val="left" w:pos="540"/>
        </w:tabs>
        <w:ind w:left="720" w:hanging="720"/>
        <w:jc w:val="both"/>
        <w:rPr>
          <w:sz w:val="19"/>
          <w:szCs w:val="19"/>
        </w:rPr>
      </w:pPr>
      <w:r>
        <w:rPr>
          <w:b/>
          <w:sz w:val="19"/>
          <w:szCs w:val="19"/>
        </w:rPr>
        <w:t>9</w:t>
      </w:r>
      <w:r w:rsidR="003E3D9B" w:rsidRPr="00AE6B1F">
        <w:rPr>
          <w:b/>
          <w:sz w:val="19"/>
          <w:szCs w:val="19"/>
        </w:rPr>
        <w:t xml:space="preserve">.1. </w:t>
      </w:r>
      <w:r w:rsidR="003E3D9B" w:rsidRPr="00AE6B1F">
        <w:rPr>
          <w:b/>
          <w:sz w:val="19"/>
          <w:szCs w:val="19"/>
        </w:rPr>
        <w:tab/>
      </w:r>
      <w:r w:rsidR="003E3D9B" w:rsidRPr="00AE6B1F">
        <w:rPr>
          <w:b/>
          <w:sz w:val="19"/>
          <w:szCs w:val="19"/>
        </w:rPr>
        <w:tab/>
      </w:r>
      <w:r w:rsidR="003E3D9B" w:rsidRPr="00AE6B1F">
        <w:rPr>
          <w:sz w:val="19"/>
          <w:szCs w:val="19"/>
        </w:rPr>
        <w:t>Настоящий д</w:t>
      </w:r>
      <w:r w:rsidR="003E3D9B">
        <w:rPr>
          <w:sz w:val="19"/>
          <w:szCs w:val="19"/>
        </w:rPr>
        <w:t>оговор заключается на срок с «</w:t>
      </w:r>
      <w:r w:rsidR="00D24734">
        <w:rPr>
          <w:sz w:val="19"/>
          <w:szCs w:val="19"/>
        </w:rPr>
        <w:t>____</w:t>
      </w:r>
      <w:r w:rsidR="003E3D9B">
        <w:rPr>
          <w:sz w:val="19"/>
          <w:szCs w:val="19"/>
        </w:rPr>
        <w:t xml:space="preserve">» </w:t>
      </w:r>
      <w:r w:rsidR="00D24734">
        <w:rPr>
          <w:sz w:val="19"/>
          <w:szCs w:val="19"/>
        </w:rPr>
        <w:t>______</w:t>
      </w:r>
      <w:r w:rsidR="003E3D9B" w:rsidRPr="00AE6B1F">
        <w:rPr>
          <w:sz w:val="19"/>
          <w:szCs w:val="19"/>
        </w:rPr>
        <w:t xml:space="preserve"> 20</w:t>
      </w:r>
      <w:r w:rsidR="00D24734">
        <w:rPr>
          <w:sz w:val="19"/>
          <w:szCs w:val="19"/>
        </w:rPr>
        <w:t>20</w:t>
      </w:r>
      <w:r w:rsidR="003E3D9B">
        <w:rPr>
          <w:sz w:val="19"/>
          <w:szCs w:val="19"/>
        </w:rPr>
        <w:t xml:space="preserve"> г. по «</w:t>
      </w:r>
      <w:r w:rsidR="00D24734">
        <w:rPr>
          <w:sz w:val="19"/>
          <w:szCs w:val="19"/>
        </w:rPr>
        <w:t>___</w:t>
      </w:r>
      <w:r w:rsidR="003E3D9B">
        <w:rPr>
          <w:sz w:val="19"/>
          <w:szCs w:val="19"/>
        </w:rPr>
        <w:t xml:space="preserve">» </w:t>
      </w:r>
      <w:r w:rsidR="00D24734">
        <w:rPr>
          <w:sz w:val="19"/>
          <w:szCs w:val="19"/>
        </w:rPr>
        <w:t>______</w:t>
      </w:r>
      <w:r w:rsidR="003E3D9B" w:rsidRPr="00AE6B1F">
        <w:rPr>
          <w:sz w:val="19"/>
          <w:szCs w:val="19"/>
        </w:rPr>
        <w:t>20</w:t>
      </w:r>
      <w:r w:rsidR="00D24734">
        <w:rPr>
          <w:sz w:val="19"/>
          <w:szCs w:val="19"/>
        </w:rPr>
        <w:t>21</w:t>
      </w:r>
      <w:r w:rsidR="003E3D9B" w:rsidRPr="00AE6B1F">
        <w:rPr>
          <w:sz w:val="19"/>
          <w:szCs w:val="19"/>
        </w:rPr>
        <w:t xml:space="preserve"> г. и вступает в силу с момента его подписания и считается ежегодно пролонгированным, если за месяц до окончания срока не последует заявления одной из сторон об отказе от настоящего договора или его пересмотре.</w:t>
      </w:r>
    </w:p>
    <w:p w:rsidR="003E3D9B" w:rsidRPr="00AE6B1F" w:rsidRDefault="003E3D9B" w:rsidP="003E3D9B">
      <w:pPr>
        <w:tabs>
          <w:tab w:val="left" w:pos="540"/>
        </w:tabs>
        <w:ind w:left="720" w:hanging="720"/>
        <w:jc w:val="both"/>
        <w:rPr>
          <w:sz w:val="19"/>
          <w:szCs w:val="19"/>
        </w:rPr>
      </w:pPr>
      <w:r>
        <w:rPr>
          <w:sz w:val="19"/>
          <w:szCs w:val="19"/>
        </w:rPr>
        <w:t xml:space="preserve">   </w:t>
      </w:r>
      <w:r>
        <w:rPr>
          <w:sz w:val="19"/>
          <w:szCs w:val="19"/>
        </w:rPr>
        <w:tab/>
      </w:r>
      <w:r>
        <w:rPr>
          <w:sz w:val="19"/>
          <w:szCs w:val="19"/>
        </w:rPr>
        <w:tab/>
        <w:t>Договор заключен с 3 (тремя</w:t>
      </w:r>
      <w:proofErr w:type="gramStart"/>
      <w:r>
        <w:rPr>
          <w:sz w:val="19"/>
          <w:szCs w:val="19"/>
        </w:rPr>
        <w:t xml:space="preserve"> </w:t>
      </w:r>
      <w:r w:rsidRPr="00AE6B1F">
        <w:rPr>
          <w:sz w:val="19"/>
          <w:szCs w:val="19"/>
        </w:rPr>
        <w:t>)</w:t>
      </w:r>
      <w:proofErr w:type="gramEnd"/>
      <w:r w:rsidRPr="00AE6B1F">
        <w:rPr>
          <w:sz w:val="19"/>
          <w:szCs w:val="19"/>
        </w:rPr>
        <w:t xml:space="preserve"> приложениями, являющимися неотъемлемой частью договора.</w:t>
      </w:r>
    </w:p>
    <w:p w:rsidR="003E3D9B" w:rsidRPr="00AE6B1F" w:rsidRDefault="003E3D9B" w:rsidP="003E3D9B">
      <w:pPr>
        <w:ind w:left="390"/>
        <w:rPr>
          <w:sz w:val="19"/>
          <w:szCs w:val="19"/>
        </w:rPr>
      </w:pPr>
    </w:p>
    <w:p w:rsidR="003E3D9B" w:rsidRPr="00AE6B1F" w:rsidRDefault="003E3D9B" w:rsidP="003E3D9B">
      <w:pPr>
        <w:ind w:left="3686"/>
        <w:rPr>
          <w:b/>
          <w:sz w:val="19"/>
          <w:szCs w:val="19"/>
        </w:rPr>
      </w:pPr>
      <w:r w:rsidRPr="00AE6B1F">
        <w:rPr>
          <w:b/>
          <w:sz w:val="19"/>
          <w:szCs w:val="19"/>
        </w:rPr>
        <w:t>9.     Юридические адреса сторон:</w:t>
      </w:r>
    </w:p>
    <w:p w:rsidR="003E3D9B" w:rsidRPr="00AE6B1F" w:rsidRDefault="003E3D9B" w:rsidP="003E3D9B">
      <w:pPr>
        <w:jc w:val="center"/>
        <w:rPr>
          <w:b/>
          <w:sz w:val="19"/>
          <w:szCs w:val="19"/>
        </w:rPr>
      </w:pPr>
    </w:p>
    <w:p w:rsidR="003E3D9B" w:rsidRPr="00AE6B1F" w:rsidRDefault="003E3D9B" w:rsidP="00D24734">
      <w:pPr>
        <w:ind w:left="390"/>
        <w:jc w:val="both"/>
        <w:rPr>
          <w:sz w:val="19"/>
          <w:szCs w:val="19"/>
        </w:rPr>
      </w:pPr>
      <w:proofErr w:type="spellStart"/>
      <w:r>
        <w:rPr>
          <w:b/>
          <w:sz w:val="19"/>
          <w:szCs w:val="19"/>
        </w:rPr>
        <w:t>Услугодатель</w:t>
      </w:r>
      <w:proofErr w:type="spellEnd"/>
      <w:r>
        <w:rPr>
          <w:b/>
          <w:sz w:val="19"/>
          <w:szCs w:val="19"/>
        </w:rPr>
        <w:t xml:space="preserve">: </w:t>
      </w:r>
      <w:r w:rsidRPr="00AE6B1F">
        <w:rPr>
          <w:b/>
          <w:sz w:val="19"/>
          <w:szCs w:val="19"/>
        </w:rPr>
        <w:t xml:space="preserve"> </w:t>
      </w:r>
      <w:r w:rsidR="00D24734">
        <w:rPr>
          <w:sz w:val="19"/>
          <w:szCs w:val="19"/>
        </w:rPr>
        <w:t>_______________________________________________________________________________________________</w:t>
      </w:r>
    </w:p>
    <w:p w:rsidR="003E3D9B" w:rsidRPr="00AE6B1F" w:rsidRDefault="003E3D9B" w:rsidP="003E3D9B">
      <w:pPr>
        <w:tabs>
          <w:tab w:val="left" w:pos="360"/>
        </w:tabs>
        <w:ind w:left="360"/>
        <w:jc w:val="both"/>
        <w:rPr>
          <w:b/>
          <w:sz w:val="19"/>
          <w:szCs w:val="19"/>
        </w:rPr>
      </w:pPr>
    </w:p>
    <w:p w:rsidR="003E3D9B" w:rsidRPr="00AE6B1F" w:rsidRDefault="003E3D9B" w:rsidP="003E3D9B">
      <w:pPr>
        <w:tabs>
          <w:tab w:val="left" w:pos="360"/>
        </w:tabs>
        <w:ind w:left="360"/>
        <w:jc w:val="both"/>
        <w:rPr>
          <w:sz w:val="19"/>
          <w:szCs w:val="19"/>
        </w:rPr>
      </w:pPr>
      <w:r w:rsidRPr="00AE6B1F">
        <w:rPr>
          <w:b/>
          <w:sz w:val="19"/>
          <w:szCs w:val="19"/>
        </w:rPr>
        <w:t>Потребитель: АО «</w:t>
      </w:r>
      <w:proofErr w:type="spellStart"/>
      <w:r w:rsidRPr="00AE6B1F">
        <w:rPr>
          <w:b/>
          <w:sz w:val="19"/>
          <w:szCs w:val="19"/>
        </w:rPr>
        <w:t>Жезказганская</w:t>
      </w:r>
      <w:proofErr w:type="spellEnd"/>
      <w:r w:rsidRPr="00AE6B1F">
        <w:rPr>
          <w:b/>
          <w:sz w:val="19"/>
          <w:szCs w:val="19"/>
        </w:rPr>
        <w:t xml:space="preserve"> распределительная </w:t>
      </w:r>
      <w:proofErr w:type="spellStart"/>
      <w:r w:rsidRPr="00AE6B1F">
        <w:rPr>
          <w:b/>
          <w:sz w:val="19"/>
          <w:szCs w:val="19"/>
        </w:rPr>
        <w:t>электросетевая</w:t>
      </w:r>
      <w:proofErr w:type="spellEnd"/>
      <w:r w:rsidRPr="00AE6B1F">
        <w:rPr>
          <w:b/>
          <w:sz w:val="19"/>
          <w:szCs w:val="19"/>
        </w:rPr>
        <w:t xml:space="preserve"> компания»</w:t>
      </w:r>
      <w:r w:rsidRPr="00AE6B1F">
        <w:rPr>
          <w:sz w:val="19"/>
          <w:szCs w:val="19"/>
        </w:rPr>
        <w:t xml:space="preserve"> </w:t>
      </w:r>
    </w:p>
    <w:p w:rsidR="003E3D9B" w:rsidRPr="00AE6B1F" w:rsidRDefault="003E3D9B" w:rsidP="003E3D9B">
      <w:pPr>
        <w:tabs>
          <w:tab w:val="left" w:pos="360"/>
        </w:tabs>
        <w:ind w:left="360"/>
        <w:jc w:val="both"/>
        <w:rPr>
          <w:sz w:val="19"/>
          <w:szCs w:val="19"/>
        </w:rPr>
      </w:pPr>
      <w:r w:rsidRPr="00AE6B1F">
        <w:rPr>
          <w:sz w:val="19"/>
          <w:szCs w:val="19"/>
        </w:rPr>
        <w:t xml:space="preserve">100600, Карагандинская область, </w:t>
      </w:r>
      <w:proofErr w:type="gramStart"/>
      <w:r w:rsidRPr="00AE6B1F">
        <w:rPr>
          <w:sz w:val="19"/>
          <w:szCs w:val="19"/>
        </w:rPr>
        <w:t>г</w:t>
      </w:r>
      <w:proofErr w:type="gramEnd"/>
      <w:r w:rsidRPr="00AE6B1F">
        <w:rPr>
          <w:sz w:val="19"/>
          <w:szCs w:val="19"/>
        </w:rPr>
        <w:t xml:space="preserve">. </w:t>
      </w:r>
      <w:proofErr w:type="spellStart"/>
      <w:r w:rsidRPr="00AE6B1F">
        <w:rPr>
          <w:sz w:val="19"/>
          <w:szCs w:val="19"/>
        </w:rPr>
        <w:t>Жезказган</w:t>
      </w:r>
      <w:proofErr w:type="spellEnd"/>
      <w:r w:rsidRPr="00AE6B1F">
        <w:rPr>
          <w:sz w:val="19"/>
          <w:szCs w:val="19"/>
        </w:rPr>
        <w:t xml:space="preserve">, ул. М. </w:t>
      </w:r>
      <w:proofErr w:type="spellStart"/>
      <w:r w:rsidRPr="00AE6B1F">
        <w:rPr>
          <w:sz w:val="19"/>
          <w:szCs w:val="19"/>
        </w:rPr>
        <w:t>Маметовой</w:t>
      </w:r>
      <w:proofErr w:type="spellEnd"/>
      <w:r w:rsidRPr="00AE6B1F">
        <w:rPr>
          <w:sz w:val="19"/>
          <w:szCs w:val="19"/>
        </w:rPr>
        <w:t>, 33</w:t>
      </w:r>
    </w:p>
    <w:p w:rsidR="003E3D9B" w:rsidRPr="00AE6B1F" w:rsidRDefault="003E3D9B" w:rsidP="003E3D9B">
      <w:pPr>
        <w:tabs>
          <w:tab w:val="left" w:pos="360"/>
        </w:tabs>
        <w:ind w:left="360"/>
        <w:jc w:val="both"/>
        <w:rPr>
          <w:b/>
          <w:sz w:val="19"/>
          <w:szCs w:val="19"/>
        </w:rPr>
      </w:pPr>
      <w:r w:rsidRPr="00AE6B1F">
        <w:rPr>
          <w:b/>
          <w:sz w:val="19"/>
          <w:szCs w:val="19"/>
        </w:rPr>
        <w:t>Филиал «</w:t>
      </w:r>
      <w:proofErr w:type="spellStart"/>
      <w:r w:rsidRPr="00AE6B1F">
        <w:rPr>
          <w:b/>
          <w:sz w:val="19"/>
          <w:szCs w:val="19"/>
        </w:rPr>
        <w:t>Балхашские</w:t>
      </w:r>
      <w:proofErr w:type="spellEnd"/>
      <w:r w:rsidRPr="00AE6B1F">
        <w:rPr>
          <w:b/>
          <w:sz w:val="19"/>
          <w:szCs w:val="19"/>
        </w:rPr>
        <w:t xml:space="preserve"> электрические сети» АО «</w:t>
      </w:r>
      <w:proofErr w:type="spellStart"/>
      <w:r w:rsidRPr="00AE6B1F">
        <w:rPr>
          <w:b/>
          <w:sz w:val="19"/>
          <w:szCs w:val="19"/>
        </w:rPr>
        <w:t>Жезказганская</w:t>
      </w:r>
      <w:proofErr w:type="spellEnd"/>
      <w:r w:rsidRPr="00AE6B1F">
        <w:rPr>
          <w:b/>
          <w:sz w:val="19"/>
          <w:szCs w:val="19"/>
        </w:rPr>
        <w:t xml:space="preserve"> распределительная </w:t>
      </w:r>
      <w:proofErr w:type="spellStart"/>
      <w:r w:rsidRPr="00AE6B1F">
        <w:rPr>
          <w:b/>
          <w:sz w:val="19"/>
          <w:szCs w:val="19"/>
        </w:rPr>
        <w:t>электросетевая</w:t>
      </w:r>
      <w:proofErr w:type="spellEnd"/>
      <w:r w:rsidRPr="00AE6B1F">
        <w:rPr>
          <w:b/>
          <w:sz w:val="19"/>
          <w:szCs w:val="19"/>
        </w:rPr>
        <w:t xml:space="preserve"> компания» </w:t>
      </w:r>
    </w:p>
    <w:p w:rsidR="003E3D9B" w:rsidRPr="00AE6B1F" w:rsidRDefault="003E3D9B" w:rsidP="003E3D9B">
      <w:pPr>
        <w:tabs>
          <w:tab w:val="left" w:pos="360"/>
        </w:tabs>
        <w:ind w:left="360"/>
        <w:jc w:val="both"/>
        <w:rPr>
          <w:sz w:val="19"/>
          <w:szCs w:val="19"/>
        </w:rPr>
      </w:pPr>
      <w:r w:rsidRPr="00AE6B1F">
        <w:rPr>
          <w:sz w:val="19"/>
          <w:szCs w:val="19"/>
        </w:rPr>
        <w:t xml:space="preserve">100302, Карагандинская область, </w:t>
      </w:r>
      <w:proofErr w:type="gramStart"/>
      <w:r w:rsidRPr="00AE6B1F">
        <w:rPr>
          <w:sz w:val="19"/>
          <w:szCs w:val="19"/>
        </w:rPr>
        <w:t>г</w:t>
      </w:r>
      <w:proofErr w:type="gramEnd"/>
      <w:r w:rsidRPr="00AE6B1F">
        <w:rPr>
          <w:sz w:val="19"/>
          <w:szCs w:val="19"/>
        </w:rPr>
        <w:t xml:space="preserve">. Балхаш, </w:t>
      </w:r>
      <w:r>
        <w:rPr>
          <w:sz w:val="19"/>
          <w:szCs w:val="19"/>
        </w:rPr>
        <w:t>ул. Центральная  строение 8</w:t>
      </w:r>
      <w:r w:rsidRPr="00AE6B1F">
        <w:rPr>
          <w:sz w:val="19"/>
          <w:szCs w:val="19"/>
        </w:rPr>
        <w:t xml:space="preserve"> </w:t>
      </w:r>
    </w:p>
    <w:p w:rsidR="003E3D9B" w:rsidRPr="00AE6B1F" w:rsidRDefault="003E3D9B" w:rsidP="003E3D9B">
      <w:pPr>
        <w:tabs>
          <w:tab w:val="left" w:pos="360"/>
        </w:tabs>
        <w:jc w:val="both"/>
        <w:rPr>
          <w:sz w:val="19"/>
          <w:szCs w:val="19"/>
        </w:rPr>
      </w:pPr>
      <w:r w:rsidRPr="00AE6B1F">
        <w:rPr>
          <w:sz w:val="19"/>
          <w:szCs w:val="19"/>
        </w:rPr>
        <w:t xml:space="preserve"> </w:t>
      </w:r>
    </w:p>
    <w:p w:rsidR="003E3D9B" w:rsidRPr="00AE6B1F" w:rsidRDefault="003E3D9B" w:rsidP="003E3D9B">
      <w:pPr>
        <w:tabs>
          <w:tab w:val="left" w:pos="360"/>
        </w:tabs>
        <w:ind w:left="360"/>
        <w:jc w:val="both"/>
        <w:rPr>
          <w:b/>
          <w:sz w:val="19"/>
          <w:szCs w:val="19"/>
        </w:rPr>
      </w:pPr>
      <w:r w:rsidRPr="00AE6B1F">
        <w:rPr>
          <w:b/>
          <w:sz w:val="19"/>
          <w:szCs w:val="19"/>
        </w:rPr>
        <w:t>Платежные реквизиты:</w:t>
      </w:r>
    </w:p>
    <w:p w:rsidR="003E3D9B" w:rsidRPr="00AE6B1F" w:rsidRDefault="003E3D9B" w:rsidP="003E3D9B">
      <w:pPr>
        <w:tabs>
          <w:tab w:val="left" w:pos="360"/>
        </w:tabs>
        <w:ind w:left="360"/>
        <w:jc w:val="both"/>
        <w:rPr>
          <w:b/>
          <w:sz w:val="19"/>
          <w:szCs w:val="19"/>
        </w:rPr>
      </w:pPr>
    </w:p>
    <w:p w:rsidR="003E3D9B" w:rsidRPr="00AE6B1F" w:rsidRDefault="003E3D9B" w:rsidP="003E3D9B">
      <w:pPr>
        <w:tabs>
          <w:tab w:val="left" w:pos="360"/>
        </w:tabs>
        <w:ind w:left="360"/>
        <w:jc w:val="both"/>
        <w:rPr>
          <w:sz w:val="19"/>
          <w:szCs w:val="19"/>
        </w:rPr>
      </w:pPr>
      <w:proofErr w:type="spellStart"/>
      <w:r w:rsidRPr="00AE6B1F">
        <w:rPr>
          <w:b/>
          <w:sz w:val="19"/>
          <w:szCs w:val="19"/>
        </w:rPr>
        <w:t>Услугодатель</w:t>
      </w:r>
      <w:proofErr w:type="spellEnd"/>
      <w:r w:rsidRPr="00AE6B1F">
        <w:rPr>
          <w:b/>
          <w:sz w:val="19"/>
          <w:szCs w:val="19"/>
        </w:rPr>
        <w:t>:</w:t>
      </w:r>
      <w:r w:rsidRPr="00AE6B1F">
        <w:rPr>
          <w:sz w:val="19"/>
          <w:szCs w:val="19"/>
        </w:rPr>
        <w:t xml:space="preserve"> БИН - 020140004049, ИИК - </w:t>
      </w:r>
      <w:r w:rsidRPr="00AE6B1F">
        <w:rPr>
          <w:sz w:val="19"/>
          <w:szCs w:val="19"/>
          <w:lang w:val="en-US"/>
        </w:rPr>
        <w:t>KZ</w:t>
      </w:r>
      <w:r w:rsidRPr="00AE6B1F">
        <w:rPr>
          <w:sz w:val="19"/>
          <w:szCs w:val="19"/>
        </w:rPr>
        <w:t>656010191000202958,  АО «Народный Банк Казахстана»</w:t>
      </w:r>
    </w:p>
    <w:p w:rsidR="003E3D9B" w:rsidRPr="00AE6B1F" w:rsidRDefault="003E3D9B" w:rsidP="003E3D9B">
      <w:pPr>
        <w:tabs>
          <w:tab w:val="left" w:pos="360"/>
        </w:tabs>
        <w:ind w:left="360"/>
        <w:jc w:val="both"/>
        <w:rPr>
          <w:sz w:val="19"/>
          <w:szCs w:val="19"/>
        </w:rPr>
      </w:pPr>
      <w:r w:rsidRPr="00AE6B1F">
        <w:rPr>
          <w:sz w:val="19"/>
          <w:szCs w:val="19"/>
        </w:rPr>
        <w:t xml:space="preserve">БИК - </w:t>
      </w:r>
      <w:r w:rsidRPr="00AE6B1F">
        <w:rPr>
          <w:sz w:val="19"/>
          <w:szCs w:val="19"/>
          <w:lang w:val="en-US"/>
        </w:rPr>
        <w:t>HSBKKZKX</w:t>
      </w:r>
      <w:r w:rsidRPr="00AE6B1F">
        <w:rPr>
          <w:sz w:val="19"/>
          <w:szCs w:val="19"/>
        </w:rPr>
        <w:t xml:space="preserve">, </w:t>
      </w:r>
      <w:proofErr w:type="spellStart"/>
      <w:r w:rsidRPr="00AE6B1F">
        <w:rPr>
          <w:sz w:val="19"/>
          <w:szCs w:val="19"/>
        </w:rPr>
        <w:t>Кбе</w:t>
      </w:r>
      <w:proofErr w:type="spellEnd"/>
      <w:r w:rsidRPr="00AE6B1F">
        <w:rPr>
          <w:sz w:val="19"/>
          <w:szCs w:val="19"/>
        </w:rPr>
        <w:t xml:space="preserve"> - 16</w:t>
      </w:r>
    </w:p>
    <w:p w:rsidR="003E3D9B" w:rsidRPr="00AE6B1F" w:rsidRDefault="003E3D9B" w:rsidP="003E3D9B">
      <w:pPr>
        <w:tabs>
          <w:tab w:val="left" w:pos="360"/>
        </w:tabs>
        <w:ind w:left="360"/>
        <w:jc w:val="both"/>
        <w:rPr>
          <w:sz w:val="19"/>
          <w:szCs w:val="19"/>
        </w:rPr>
      </w:pPr>
    </w:p>
    <w:p w:rsidR="003E3D9B" w:rsidRPr="00AE6B1F" w:rsidRDefault="003E3D9B" w:rsidP="003E3D9B">
      <w:pPr>
        <w:tabs>
          <w:tab w:val="left" w:pos="360"/>
        </w:tabs>
        <w:ind w:left="360"/>
        <w:jc w:val="both"/>
        <w:rPr>
          <w:sz w:val="19"/>
          <w:szCs w:val="19"/>
        </w:rPr>
      </w:pPr>
      <w:r w:rsidRPr="00AE6B1F">
        <w:rPr>
          <w:b/>
          <w:sz w:val="19"/>
          <w:szCs w:val="19"/>
        </w:rPr>
        <w:t xml:space="preserve">Потребитель: </w:t>
      </w:r>
      <w:r w:rsidRPr="00AE6B1F">
        <w:rPr>
          <w:sz w:val="19"/>
          <w:szCs w:val="19"/>
        </w:rPr>
        <w:t xml:space="preserve">БИН – 961241003800, ИИК – KZ279261202113541000, БИК – </w:t>
      </w:r>
      <w:r w:rsidRPr="00AE6B1F">
        <w:rPr>
          <w:sz w:val="19"/>
          <w:szCs w:val="19"/>
          <w:lang w:val="en-US"/>
        </w:rPr>
        <w:t>KZKOKZKX</w:t>
      </w:r>
      <w:r w:rsidRPr="00AE6B1F">
        <w:rPr>
          <w:sz w:val="19"/>
          <w:szCs w:val="19"/>
        </w:rPr>
        <w:t xml:space="preserve">, </w:t>
      </w:r>
    </w:p>
    <w:p w:rsidR="003E3D9B" w:rsidRDefault="003E3D9B" w:rsidP="003E3D9B">
      <w:pPr>
        <w:tabs>
          <w:tab w:val="left" w:pos="360"/>
        </w:tabs>
        <w:ind w:left="360"/>
        <w:jc w:val="both"/>
        <w:rPr>
          <w:sz w:val="19"/>
          <w:szCs w:val="19"/>
        </w:rPr>
      </w:pPr>
      <w:proofErr w:type="spellStart"/>
      <w:r>
        <w:rPr>
          <w:sz w:val="19"/>
          <w:szCs w:val="19"/>
        </w:rPr>
        <w:t>Балхашский</w:t>
      </w:r>
      <w:proofErr w:type="spellEnd"/>
      <w:r>
        <w:rPr>
          <w:sz w:val="19"/>
          <w:szCs w:val="19"/>
        </w:rPr>
        <w:t xml:space="preserve"> филиал </w:t>
      </w:r>
      <w:r w:rsidRPr="00AE6B1F">
        <w:rPr>
          <w:sz w:val="19"/>
          <w:szCs w:val="19"/>
        </w:rPr>
        <w:t>АО "</w:t>
      </w:r>
      <w:proofErr w:type="spellStart"/>
      <w:r w:rsidRPr="00AE6B1F">
        <w:rPr>
          <w:sz w:val="19"/>
          <w:szCs w:val="19"/>
        </w:rPr>
        <w:t>Казкоммерцбанк</w:t>
      </w:r>
      <w:proofErr w:type="spellEnd"/>
      <w:r w:rsidRPr="00AE6B1F">
        <w:rPr>
          <w:sz w:val="19"/>
          <w:szCs w:val="19"/>
        </w:rPr>
        <w:t xml:space="preserve">", </w:t>
      </w:r>
      <w:proofErr w:type="gramStart"/>
      <w:r w:rsidRPr="00AE6B1F">
        <w:rPr>
          <w:sz w:val="19"/>
          <w:szCs w:val="19"/>
          <w:lang w:val="en-US"/>
        </w:rPr>
        <w:t>K</w:t>
      </w:r>
      <w:proofErr w:type="spellStart"/>
      <w:proofErr w:type="gramEnd"/>
      <w:r w:rsidRPr="00AE6B1F">
        <w:rPr>
          <w:sz w:val="19"/>
          <w:szCs w:val="19"/>
        </w:rPr>
        <w:t>бе</w:t>
      </w:r>
      <w:proofErr w:type="spellEnd"/>
      <w:r w:rsidRPr="00AE6B1F">
        <w:rPr>
          <w:sz w:val="19"/>
          <w:szCs w:val="19"/>
        </w:rPr>
        <w:t xml:space="preserve"> </w:t>
      </w:r>
      <w:r>
        <w:rPr>
          <w:sz w:val="19"/>
          <w:szCs w:val="19"/>
        </w:rPr>
        <w:t>–</w:t>
      </w:r>
      <w:r w:rsidRPr="00AE6B1F">
        <w:rPr>
          <w:sz w:val="19"/>
          <w:szCs w:val="19"/>
        </w:rPr>
        <w:t xml:space="preserve"> 16</w:t>
      </w:r>
    </w:p>
    <w:p w:rsidR="003E3D9B" w:rsidRDefault="003E3D9B" w:rsidP="003E3D9B">
      <w:pPr>
        <w:tabs>
          <w:tab w:val="left" w:pos="360"/>
        </w:tabs>
        <w:ind w:left="360"/>
        <w:jc w:val="both"/>
        <w:rPr>
          <w:sz w:val="19"/>
          <w:szCs w:val="19"/>
        </w:rPr>
      </w:pPr>
    </w:p>
    <w:p w:rsidR="003E3D9B" w:rsidRPr="00D85236" w:rsidRDefault="003E3D9B" w:rsidP="003E3D9B">
      <w:pPr>
        <w:tabs>
          <w:tab w:val="left" w:pos="360"/>
        </w:tabs>
        <w:ind w:left="360"/>
        <w:jc w:val="both"/>
        <w:rPr>
          <w:sz w:val="20"/>
          <w:szCs w:val="20"/>
        </w:rPr>
      </w:pPr>
      <w:r>
        <w:rPr>
          <w:sz w:val="20"/>
          <w:szCs w:val="20"/>
        </w:rPr>
        <w:t xml:space="preserve">Договор составлен в двух экземплярах, на русском языке, имеющих одинаковую юридическую силу, по одному экземпляру для </w:t>
      </w:r>
      <w:proofErr w:type="spellStart"/>
      <w:r>
        <w:rPr>
          <w:sz w:val="20"/>
          <w:szCs w:val="20"/>
        </w:rPr>
        <w:t>Услугодателя</w:t>
      </w:r>
      <w:proofErr w:type="spellEnd"/>
      <w:r>
        <w:rPr>
          <w:sz w:val="20"/>
          <w:szCs w:val="20"/>
        </w:rPr>
        <w:t xml:space="preserve"> и Потребителя.</w:t>
      </w:r>
    </w:p>
    <w:p w:rsidR="003E3D9B" w:rsidRPr="00AE6B1F" w:rsidRDefault="003E3D9B" w:rsidP="003E3D9B">
      <w:pPr>
        <w:tabs>
          <w:tab w:val="left" w:pos="360"/>
        </w:tabs>
        <w:ind w:left="360"/>
        <w:jc w:val="both"/>
        <w:rPr>
          <w:sz w:val="19"/>
          <w:szCs w:val="19"/>
        </w:rPr>
      </w:pPr>
    </w:p>
    <w:p w:rsidR="003E3D9B" w:rsidRPr="00AE6B1F" w:rsidRDefault="003E3D9B" w:rsidP="003E3D9B">
      <w:pPr>
        <w:tabs>
          <w:tab w:val="left" w:pos="360"/>
        </w:tabs>
        <w:ind w:left="360"/>
        <w:jc w:val="center"/>
        <w:rPr>
          <w:b/>
          <w:sz w:val="19"/>
          <w:szCs w:val="19"/>
        </w:rPr>
      </w:pPr>
    </w:p>
    <w:p w:rsidR="003E3D9B" w:rsidRPr="00AE6B1F" w:rsidRDefault="003E3D9B" w:rsidP="003E3D9B">
      <w:pPr>
        <w:tabs>
          <w:tab w:val="left" w:pos="360"/>
        </w:tabs>
        <w:ind w:left="360"/>
        <w:jc w:val="center"/>
        <w:rPr>
          <w:b/>
          <w:sz w:val="19"/>
          <w:szCs w:val="19"/>
        </w:rPr>
      </w:pPr>
      <w:r w:rsidRPr="00AE6B1F">
        <w:rPr>
          <w:b/>
          <w:sz w:val="19"/>
          <w:szCs w:val="19"/>
        </w:rPr>
        <w:t>10.     Подписи сторон:</w:t>
      </w:r>
    </w:p>
    <w:p w:rsidR="003E3D9B" w:rsidRPr="00AE6B1F" w:rsidRDefault="003E3D9B" w:rsidP="003E3D9B">
      <w:pPr>
        <w:tabs>
          <w:tab w:val="left" w:pos="360"/>
        </w:tabs>
        <w:ind w:left="360"/>
        <w:jc w:val="center"/>
        <w:rPr>
          <w:b/>
          <w:sz w:val="19"/>
          <w:szCs w:val="19"/>
        </w:rPr>
      </w:pPr>
    </w:p>
    <w:p w:rsidR="003E3D9B" w:rsidRPr="00AE6B1F" w:rsidRDefault="003E3D9B" w:rsidP="003E3D9B">
      <w:pPr>
        <w:ind w:left="390"/>
        <w:rPr>
          <w:b/>
          <w:sz w:val="19"/>
          <w:szCs w:val="19"/>
        </w:rPr>
      </w:pPr>
      <w:r w:rsidRPr="00AE6B1F">
        <w:rPr>
          <w:b/>
          <w:sz w:val="19"/>
          <w:szCs w:val="19"/>
        </w:rPr>
        <w:t xml:space="preserve">    </w:t>
      </w:r>
    </w:p>
    <w:p w:rsidR="003E3D9B" w:rsidRDefault="003E3D9B" w:rsidP="003E3D9B">
      <w:pPr>
        <w:tabs>
          <w:tab w:val="left" w:pos="360"/>
        </w:tabs>
        <w:ind w:left="360"/>
        <w:rPr>
          <w:b/>
          <w:sz w:val="18"/>
          <w:szCs w:val="18"/>
        </w:rPr>
      </w:pPr>
    </w:p>
    <w:p w:rsidR="003E3D9B" w:rsidRDefault="003E3D9B" w:rsidP="003E3D9B">
      <w:pPr>
        <w:rPr>
          <w:b/>
          <w:sz w:val="18"/>
          <w:szCs w:val="18"/>
        </w:rPr>
      </w:pPr>
      <w:r>
        <w:rPr>
          <w:b/>
          <w:sz w:val="18"/>
          <w:szCs w:val="18"/>
        </w:rPr>
        <w:t xml:space="preserve">    </w:t>
      </w:r>
      <w:r w:rsidRPr="0053444E">
        <w:rPr>
          <w:b/>
          <w:sz w:val="18"/>
          <w:szCs w:val="18"/>
        </w:rPr>
        <w:t xml:space="preserve">«УСЛУГОДАТЕЛЬ»   </w:t>
      </w:r>
      <w:r>
        <w:rPr>
          <w:b/>
          <w:sz w:val="18"/>
          <w:szCs w:val="18"/>
        </w:rPr>
        <w:t xml:space="preserve">                                                                           </w:t>
      </w:r>
      <w:r w:rsidRPr="003E3D9B">
        <w:rPr>
          <w:b/>
          <w:sz w:val="18"/>
          <w:szCs w:val="18"/>
        </w:rPr>
        <w:t xml:space="preserve">              </w:t>
      </w:r>
      <w:r>
        <w:rPr>
          <w:b/>
          <w:sz w:val="18"/>
          <w:szCs w:val="18"/>
        </w:rPr>
        <w:t xml:space="preserve">   «ПОТРЕБИТЕЛЬ</w:t>
      </w:r>
      <w:r w:rsidRPr="0053444E">
        <w:rPr>
          <w:b/>
          <w:sz w:val="18"/>
          <w:szCs w:val="18"/>
        </w:rPr>
        <w:t>»</w:t>
      </w:r>
    </w:p>
    <w:p w:rsidR="003E3D9B" w:rsidRDefault="003E3D9B" w:rsidP="00D24734">
      <w:pPr>
        <w:rPr>
          <w:b/>
          <w:bCs/>
          <w:sz w:val="18"/>
          <w:szCs w:val="18"/>
        </w:rPr>
      </w:pPr>
      <w:r w:rsidRPr="0053444E">
        <w:rPr>
          <w:b/>
          <w:sz w:val="18"/>
          <w:szCs w:val="18"/>
        </w:rPr>
        <w:t xml:space="preserve">                                                 </w:t>
      </w:r>
      <w:r>
        <w:rPr>
          <w:b/>
          <w:sz w:val="18"/>
          <w:szCs w:val="18"/>
        </w:rPr>
        <w:t xml:space="preserve">                                                                                                                                                                                                    </w:t>
      </w:r>
    </w:p>
    <w:p w:rsidR="003E3D9B" w:rsidRDefault="003E3D9B" w:rsidP="003E3D9B">
      <w:pPr>
        <w:ind w:left="709"/>
        <w:rPr>
          <w:b/>
          <w:bCs/>
          <w:sz w:val="18"/>
          <w:szCs w:val="18"/>
        </w:rPr>
      </w:pPr>
    </w:p>
    <w:p w:rsidR="003E3D9B" w:rsidRDefault="003E3D9B" w:rsidP="003E3D9B">
      <w:pPr>
        <w:ind w:left="709"/>
        <w:rPr>
          <w:b/>
          <w:bCs/>
          <w:sz w:val="18"/>
          <w:szCs w:val="18"/>
        </w:rPr>
      </w:pPr>
    </w:p>
    <w:p w:rsidR="003E3D9B" w:rsidRDefault="003E3D9B" w:rsidP="003E3D9B">
      <w:pPr>
        <w:jc w:val="both"/>
        <w:rPr>
          <w:b/>
          <w:bCs/>
          <w:sz w:val="18"/>
          <w:szCs w:val="18"/>
        </w:rPr>
      </w:pPr>
    </w:p>
    <w:p w:rsidR="003E3D9B" w:rsidRPr="00DE486E" w:rsidRDefault="003E3D9B" w:rsidP="003E3D9B">
      <w:pPr>
        <w:ind w:firstLine="708"/>
        <w:jc w:val="both"/>
        <w:rPr>
          <w:b/>
          <w:sz w:val="18"/>
          <w:szCs w:val="18"/>
        </w:rPr>
      </w:pPr>
      <w:r>
        <w:rPr>
          <w:b/>
          <w:sz w:val="18"/>
          <w:szCs w:val="18"/>
        </w:rPr>
        <w:t xml:space="preserve">        </w:t>
      </w:r>
    </w:p>
    <w:p w:rsidR="003E3D9B" w:rsidRPr="00BD523C" w:rsidRDefault="003E3D9B" w:rsidP="003E3D9B">
      <w:pPr>
        <w:ind w:firstLine="360"/>
        <w:jc w:val="both"/>
        <w:rPr>
          <w:b/>
          <w:sz w:val="20"/>
          <w:szCs w:val="20"/>
        </w:rPr>
      </w:pPr>
    </w:p>
    <w:p w:rsidR="003E3D9B" w:rsidRPr="00CF4B31" w:rsidRDefault="003E3D9B" w:rsidP="003E3D9B">
      <w:pPr>
        <w:ind w:left="360"/>
        <w:jc w:val="both"/>
        <w:rPr>
          <w:sz w:val="20"/>
          <w:szCs w:val="20"/>
        </w:rPr>
      </w:pPr>
      <w:r w:rsidRPr="00BD523C">
        <w:rPr>
          <w:sz w:val="20"/>
          <w:szCs w:val="20"/>
        </w:rPr>
        <w:t xml:space="preserve"> </w:t>
      </w:r>
    </w:p>
    <w:p w:rsidR="003E3D9B" w:rsidRPr="008D621B" w:rsidRDefault="003E3D9B" w:rsidP="003E3D9B">
      <w:pPr>
        <w:rPr>
          <w:sz w:val="18"/>
          <w:szCs w:val="18"/>
        </w:rPr>
        <w:sectPr w:rsidR="003E3D9B" w:rsidRPr="008D621B" w:rsidSect="00BC0309">
          <w:pgSz w:w="11906" w:h="16838"/>
          <w:pgMar w:top="719" w:right="746" w:bottom="539" w:left="1260" w:header="709" w:footer="709" w:gutter="0"/>
          <w:cols w:space="708"/>
          <w:docGrid w:linePitch="360"/>
        </w:sectPr>
      </w:pPr>
    </w:p>
    <w:p w:rsidR="003E3D9B" w:rsidRPr="008D621B" w:rsidRDefault="003E3D9B" w:rsidP="003E3D9B">
      <w:pPr>
        <w:ind w:firstLine="11160"/>
        <w:rPr>
          <w:sz w:val="18"/>
          <w:szCs w:val="18"/>
        </w:rPr>
      </w:pPr>
      <w:r w:rsidRPr="008D621B">
        <w:rPr>
          <w:sz w:val="18"/>
          <w:szCs w:val="18"/>
        </w:rPr>
        <w:lastRenderedPageBreak/>
        <w:t xml:space="preserve">  </w:t>
      </w:r>
      <w:r>
        <w:rPr>
          <w:sz w:val="18"/>
          <w:szCs w:val="18"/>
        </w:rPr>
        <w:t xml:space="preserve"> </w:t>
      </w:r>
      <w:r w:rsidRPr="008D621B">
        <w:rPr>
          <w:sz w:val="18"/>
          <w:szCs w:val="18"/>
        </w:rPr>
        <w:t xml:space="preserve"> Приложение № 1</w:t>
      </w:r>
    </w:p>
    <w:p w:rsidR="003E3D9B" w:rsidRPr="008D621B" w:rsidRDefault="003E3D9B" w:rsidP="003E3D9B">
      <w:pPr>
        <w:ind w:firstLine="11340"/>
        <w:rPr>
          <w:sz w:val="18"/>
          <w:szCs w:val="18"/>
        </w:rPr>
      </w:pPr>
      <w:r w:rsidRPr="008D621B">
        <w:rPr>
          <w:sz w:val="18"/>
          <w:szCs w:val="18"/>
        </w:rPr>
        <w:t>к договору №</w:t>
      </w:r>
      <w:r w:rsidR="005A6D0E">
        <w:rPr>
          <w:sz w:val="18"/>
          <w:szCs w:val="18"/>
        </w:rPr>
        <w:t>____</w:t>
      </w:r>
      <w:r w:rsidRPr="008D621B">
        <w:rPr>
          <w:sz w:val="18"/>
          <w:szCs w:val="18"/>
        </w:rPr>
        <w:t xml:space="preserve">     </w:t>
      </w:r>
    </w:p>
    <w:p w:rsidR="003E3D9B" w:rsidRPr="008D621B" w:rsidRDefault="003E3D9B" w:rsidP="003E3D9B">
      <w:pPr>
        <w:ind w:firstLine="11340"/>
        <w:rPr>
          <w:sz w:val="18"/>
          <w:szCs w:val="18"/>
        </w:rPr>
      </w:pPr>
      <w:r>
        <w:rPr>
          <w:sz w:val="18"/>
          <w:szCs w:val="18"/>
        </w:rPr>
        <w:t>от 22.01</w:t>
      </w:r>
      <w:r w:rsidRPr="008D621B">
        <w:rPr>
          <w:sz w:val="18"/>
          <w:szCs w:val="18"/>
        </w:rPr>
        <w:t>.201</w:t>
      </w:r>
      <w:r>
        <w:rPr>
          <w:sz w:val="18"/>
          <w:szCs w:val="18"/>
        </w:rPr>
        <w:t>9</w:t>
      </w:r>
      <w:r w:rsidRPr="008D621B">
        <w:rPr>
          <w:sz w:val="18"/>
          <w:szCs w:val="18"/>
        </w:rPr>
        <w:t xml:space="preserve"> г.           </w:t>
      </w:r>
    </w:p>
    <w:p w:rsidR="003E3D9B" w:rsidRPr="008D621B" w:rsidRDefault="003E3D9B" w:rsidP="003E3D9B">
      <w:pPr>
        <w:ind w:firstLine="11340"/>
        <w:rPr>
          <w:sz w:val="18"/>
          <w:szCs w:val="18"/>
        </w:rPr>
      </w:pPr>
      <w:r w:rsidRPr="008D621B">
        <w:rPr>
          <w:sz w:val="18"/>
          <w:szCs w:val="18"/>
        </w:rPr>
        <w:t>по водопотреблению и канализации</w:t>
      </w:r>
    </w:p>
    <w:p w:rsidR="003E3D9B" w:rsidRPr="008D621B" w:rsidRDefault="003E3D9B" w:rsidP="003E3D9B">
      <w:pPr>
        <w:jc w:val="center"/>
        <w:rPr>
          <w:sz w:val="18"/>
          <w:szCs w:val="18"/>
        </w:rPr>
      </w:pPr>
      <w:r w:rsidRPr="008D621B">
        <w:rPr>
          <w:sz w:val="18"/>
          <w:szCs w:val="18"/>
        </w:rPr>
        <w:tab/>
      </w:r>
      <w:r w:rsidRPr="008D621B">
        <w:rPr>
          <w:sz w:val="18"/>
          <w:szCs w:val="18"/>
        </w:rPr>
        <w:tab/>
      </w:r>
      <w:r w:rsidRPr="008D621B">
        <w:rPr>
          <w:sz w:val="18"/>
          <w:szCs w:val="18"/>
        </w:rPr>
        <w:tab/>
      </w:r>
      <w:r w:rsidRPr="008D621B">
        <w:rPr>
          <w:sz w:val="18"/>
          <w:szCs w:val="18"/>
        </w:rPr>
        <w:tab/>
      </w:r>
      <w:r w:rsidRPr="008D621B">
        <w:rPr>
          <w:sz w:val="18"/>
          <w:szCs w:val="18"/>
        </w:rPr>
        <w:tab/>
      </w:r>
      <w:r w:rsidRPr="008D621B">
        <w:rPr>
          <w:sz w:val="18"/>
          <w:szCs w:val="18"/>
        </w:rPr>
        <w:tab/>
      </w:r>
      <w:r w:rsidRPr="008D621B">
        <w:rPr>
          <w:sz w:val="18"/>
          <w:szCs w:val="18"/>
        </w:rPr>
        <w:tab/>
      </w:r>
      <w:r w:rsidRPr="008D621B">
        <w:rPr>
          <w:sz w:val="18"/>
          <w:szCs w:val="18"/>
        </w:rPr>
        <w:tab/>
      </w:r>
      <w:r w:rsidRPr="008D621B">
        <w:rPr>
          <w:sz w:val="18"/>
          <w:szCs w:val="18"/>
        </w:rPr>
        <w:tab/>
      </w:r>
      <w:r w:rsidRPr="008D621B">
        <w:rPr>
          <w:sz w:val="18"/>
          <w:szCs w:val="18"/>
        </w:rPr>
        <w:tab/>
      </w:r>
      <w:r w:rsidRPr="008D621B">
        <w:rPr>
          <w:sz w:val="18"/>
          <w:szCs w:val="18"/>
        </w:rPr>
        <w:tab/>
        <w:t xml:space="preserve">                      </w:t>
      </w:r>
      <w:r>
        <w:rPr>
          <w:sz w:val="18"/>
          <w:szCs w:val="18"/>
        </w:rPr>
        <w:t xml:space="preserve">   г. Приозерск, ул. Пушкина, </w:t>
      </w:r>
      <w:r w:rsidRPr="008D621B">
        <w:rPr>
          <w:sz w:val="18"/>
          <w:szCs w:val="18"/>
        </w:rPr>
        <w:t>2</w:t>
      </w:r>
    </w:p>
    <w:p w:rsidR="003E3D9B" w:rsidRDefault="003E3D9B" w:rsidP="003E3D9B">
      <w:pPr>
        <w:jc w:val="center"/>
        <w:rPr>
          <w:sz w:val="18"/>
          <w:szCs w:val="18"/>
        </w:rPr>
      </w:pPr>
      <w:r w:rsidRPr="008D621B">
        <w:rPr>
          <w:sz w:val="18"/>
          <w:szCs w:val="18"/>
        </w:rPr>
        <w:t xml:space="preserve"> </w:t>
      </w:r>
      <w:proofErr w:type="gramStart"/>
      <w:r w:rsidRPr="008D621B">
        <w:rPr>
          <w:sz w:val="18"/>
          <w:szCs w:val="18"/>
        </w:rPr>
        <w:t>П</w:t>
      </w:r>
      <w:proofErr w:type="gramEnd"/>
      <w:r w:rsidRPr="008D621B">
        <w:rPr>
          <w:sz w:val="18"/>
          <w:szCs w:val="18"/>
        </w:rPr>
        <w:t xml:space="preserve"> Е Р Е Ч Е Н Ь </w:t>
      </w:r>
    </w:p>
    <w:p w:rsidR="003E3D9B" w:rsidRPr="008D621B" w:rsidRDefault="003E3D9B" w:rsidP="003E3D9B">
      <w:pPr>
        <w:jc w:val="center"/>
        <w:rPr>
          <w:sz w:val="18"/>
          <w:szCs w:val="18"/>
        </w:rPr>
      </w:pPr>
    </w:p>
    <w:p w:rsidR="003E3D9B" w:rsidRDefault="003E3D9B" w:rsidP="003E3D9B">
      <w:pPr>
        <w:ind w:left="4245" w:hanging="3885"/>
        <w:jc w:val="both"/>
        <w:rPr>
          <w:b/>
          <w:sz w:val="18"/>
          <w:szCs w:val="18"/>
        </w:rPr>
      </w:pPr>
      <w:r w:rsidRPr="008D621B">
        <w:rPr>
          <w:sz w:val="18"/>
          <w:szCs w:val="18"/>
        </w:rPr>
        <w:t xml:space="preserve">Объектов и нормы водопотребления </w:t>
      </w:r>
      <w:r w:rsidRPr="008D621B">
        <w:rPr>
          <w:sz w:val="18"/>
          <w:szCs w:val="18"/>
        </w:rPr>
        <w:tab/>
      </w:r>
      <w:r w:rsidRPr="008D621B">
        <w:rPr>
          <w:sz w:val="18"/>
          <w:szCs w:val="18"/>
        </w:rPr>
        <w:tab/>
      </w:r>
      <w:r w:rsidRPr="008D621B">
        <w:rPr>
          <w:b/>
          <w:sz w:val="18"/>
          <w:szCs w:val="18"/>
        </w:rPr>
        <w:t>Акционерное общество «</w:t>
      </w:r>
      <w:proofErr w:type="spellStart"/>
      <w:r w:rsidRPr="008D621B">
        <w:rPr>
          <w:b/>
          <w:sz w:val="18"/>
          <w:szCs w:val="18"/>
        </w:rPr>
        <w:t>Жез</w:t>
      </w:r>
      <w:r>
        <w:rPr>
          <w:b/>
          <w:sz w:val="18"/>
          <w:szCs w:val="18"/>
        </w:rPr>
        <w:t>к</w:t>
      </w:r>
      <w:r w:rsidRPr="008D621B">
        <w:rPr>
          <w:b/>
          <w:sz w:val="18"/>
          <w:szCs w:val="18"/>
        </w:rPr>
        <w:t>азганская</w:t>
      </w:r>
      <w:proofErr w:type="spellEnd"/>
      <w:r w:rsidRPr="008D621B">
        <w:rPr>
          <w:b/>
          <w:sz w:val="18"/>
          <w:szCs w:val="18"/>
        </w:rPr>
        <w:t xml:space="preserve"> распределительная </w:t>
      </w:r>
      <w:proofErr w:type="spellStart"/>
      <w:r w:rsidRPr="008D621B">
        <w:rPr>
          <w:b/>
          <w:sz w:val="18"/>
          <w:szCs w:val="18"/>
        </w:rPr>
        <w:t>электросетевая</w:t>
      </w:r>
      <w:proofErr w:type="spellEnd"/>
      <w:r w:rsidRPr="008D621B">
        <w:rPr>
          <w:b/>
          <w:sz w:val="18"/>
          <w:szCs w:val="18"/>
        </w:rPr>
        <w:t xml:space="preserve"> компания». </w:t>
      </w:r>
    </w:p>
    <w:p w:rsidR="003E3D9B" w:rsidRDefault="003E3D9B" w:rsidP="003E3D9B">
      <w:pPr>
        <w:ind w:left="4245" w:hanging="3885"/>
        <w:jc w:val="both"/>
        <w:rPr>
          <w:b/>
          <w:sz w:val="18"/>
          <w:szCs w:val="18"/>
        </w:rPr>
      </w:pPr>
      <w:r>
        <w:rPr>
          <w:b/>
          <w:sz w:val="18"/>
          <w:szCs w:val="18"/>
        </w:rPr>
        <w:t xml:space="preserve">                                                                                      </w:t>
      </w:r>
      <w:r w:rsidRPr="008D621B">
        <w:rPr>
          <w:b/>
          <w:sz w:val="18"/>
          <w:szCs w:val="18"/>
        </w:rPr>
        <w:t>Филиал «</w:t>
      </w:r>
      <w:proofErr w:type="spellStart"/>
      <w:r w:rsidRPr="008D621B">
        <w:rPr>
          <w:b/>
          <w:sz w:val="18"/>
          <w:szCs w:val="18"/>
        </w:rPr>
        <w:t>Балхашские</w:t>
      </w:r>
      <w:proofErr w:type="spellEnd"/>
      <w:r w:rsidRPr="008D621B">
        <w:rPr>
          <w:b/>
          <w:sz w:val="18"/>
          <w:szCs w:val="18"/>
        </w:rPr>
        <w:t xml:space="preserve"> электрические сети» акционерного общества «</w:t>
      </w:r>
      <w:proofErr w:type="spellStart"/>
      <w:r w:rsidRPr="008D621B">
        <w:rPr>
          <w:b/>
          <w:sz w:val="18"/>
          <w:szCs w:val="18"/>
        </w:rPr>
        <w:t>Жез</w:t>
      </w:r>
      <w:r>
        <w:rPr>
          <w:b/>
          <w:sz w:val="18"/>
          <w:szCs w:val="18"/>
        </w:rPr>
        <w:t>к</w:t>
      </w:r>
      <w:r w:rsidRPr="008D621B">
        <w:rPr>
          <w:b/>
          <w:sz w:val="18"/>
          <w:szCs w:val="18"/>
        </w:rPr>
        <w:t>азганская</w:t>
      </w:r>
      <w:proofErr w:type="spellEnd"/>
      <w:r w:rsidRPr="008D621B">
        <w:rPr>
          <w:b/>
          <w:sz w:val="18"/>
          <w:szCs w:val="18"/>
        </w:rPr>
        <w:t xml:space="preserve"> распределительная </w:t>
      </w:r>
      <w:proofErr w:type="spellStart"/>
      <w:r w:rsidRPr="008D621B">
        <w:rPr>
          <w:b/>
          <w:sz w:val="18"/>
          <w:szCs w:val="18"/>
        </w:rPr>
        <w:t>электросетевая</w:t>
      </w:r>
      <w:proofErr w:type="spellEnd"/>
      <w:r w:rsidRPr="008D621B">
        <w:rPr>
          <w:b/>
          <w:sz w:val="18"/>
          <w:szCs w:val="18"/>
        </w:rPr>
        <w:t xml:space="preserve"> компания».  </w:t>
      </w:r>
    </w:p>
    <w:p w:rsidR="003E3D9B" w:rsidRDefault="003E3D9B" w:rsidP="003E3D9B">
      <w:pPr>
        <w:ind w:left="4245" w:hanging="3885"/>
        <w:jc w:val="both"/>
        <w:rPr>
          <w:b/>
          <w:sz w:val="18"/>
          <w:szCs w:val="18"/>
        </w:rPr>
      </w:pPr>
      <w:r>
        <w:rPr>
          <w:b/>
          <w:sz w:val="18"/>
          <w:szCs w:val="18"/>
        </w:rPr>
        <w:t xml:space="preserve">                                                                                      </w:t>
      </w:r>
      <w:r w:rsidRPr="008D621B">
        <w:rPr>
          <w:b/>
          <w:sz w:val="18"/>
          <w:szCs w:val="18"/>
        </w:rPr>
        <w:t>Здани</w:t>
      </w:r>
      <w:r>
        <w:rPr>
          <w:b/>
          <w:sz w:val="18"/>
          <w:szCs w:val="18"/>
        </w:rPr>
        <w:t>е</w:t>
      </w:r>
      <w:r w:rsidRPr="008D621B">
        <w:rPr>
          <w:b/>
          <w:sz w:val="18"/>
          <w:szCs w:val="18"/>
        </w:rPr>
        <w:t xml:space="preserve"> ЦРП № 2</w:t>
      </w:r>
    </w:p>
    <w:p w:rsidR="003E3D9B" w:rsidRPr="008D621B" w:rsidRDefault="003E3D9B" w:rsidP="003E3D9B">
      <w:pPr>
        <w:ind w:left="4245" w:hanging="3885"/>
        <w:jc w:val="both"/>
        <w:rPr>
          <w:sz w:val="18"/>
          <w:szCs w:val="18"/>
        </w:rPr>
      </w:pPr>
    </w:p>
    <w:p w:rsidR="003E3D9B" w:rsidRPr="008D621B" w:rsidRDefault="003E3D9B" w:rsidP="003E3D9B">
      <w:pPr>
        <w:ind w:left="4956" w:hanging="4251"/>
        <w:jc w:val="both"/>
        <w:rPr>
          <w:sz w:val="18"/>
          <w:szCs w:val="18"/>
        </w:rPr>
      </w:pPr>
      <w:r w:rsidRPr="008D621B">
        <w:rPr>
          <w:sz w:val="18"/>
          <w:szCs w:val="18"/>
        </w:rPr>
        <w:tab/>
      </w:r>
    </w:p>
    <w:tbl>
      <w:tblPr>
        <w:tblW w:w="1545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560"/>
        <w:gridCol w:w="567"/>
        <w:gridCol w:w="708"/>
        <w:gridCol w:w="851"/>
        <w:gridCol w:w="850"/>
        <w:gridCol w:w="708"/>
        <w:gridCol w:w="851"/>
        <w:gridCol w:w="850"/>
        <w:gridCol w:w="851"/>
        <w:gridCol w:w="851"/>
        <w:gridCol w:w="850"/>
        <w:gridCol w:w="855"/>
        <w:gridCol w:w="720"/>
        <w:gridCol w:w="720"/>
        <w:gridCol w:w="720"/>
        <w:gridCol w:w="720"/>
        <w:gridCol w:w="720"/>
        <w:gridCol w:w="932"/>
      </w:tblGrid>
      <w:tr w:rsidR="003E3D9B" w:rsidRPr="008D621B" w:rsidTr="006A1B7A">
        <w:tc>
          <w:tcPr>
            <w:tcW w:w="567" w:type="dxa"/>
            <w:vMerge w:val="restart"/>
            <w:vAlign w:val="center"/>
          </w:tcPr>
          <w:p w:rsidR="003E3D9B" w:rsidRPr="008D621B" w:rsidRDefault="003E3D9B" w:rsidP="006A1B7A">
            <w:pPr>
              <w:jc w:val="center"/>
              <w:rPr>
                <w:b/>
                <w:sz w:val="18"/>
                <w:szCs w:val="18"/>
              </w:rPr>
            </w:pPr>
          </w:p>
          <w:p w:rsidR="003E3D9B" w:rsidRPr="008D621B" w:rsidRDefault="003E3D9B" w:rsidP="006A1B7A">
            <w:pPr>
              <w:ind w:left="-250" w:firstLine="250"/>
              <w:jc w:val="center"/>
              <w:rPr>
                <w:b/>
                <w:sz w:val="18"/>
                <w:szCs w:val="18"/>
              </w:rPr>
            </w:pPr>
            <w:proofErr w:type="spellStart"/>
            <w:proofErr w:type="gramStart"/>
            <w:r w:rsidRPr="008D621B">
              <w:rPr>
                <w:b/>
                <w:sz w:val="18"/>
                <w:szCs w:val="18"/>
              </w:rPr>
              <w:t>п</w:t>
            </w:r>
            <w:proofErr w:type="spellEnd"/>
            <w:proofErr w:type="gramEnd"/>
            <w:r w:rsidRPr="008D621B">
              <w:rPr>
                <w:b/>
                <w:sz w:val="18"/>
                <w:szCs w:val="18"/>
              </w:rPr>
              <w:t>/</w:t>
            </w:r>
            <w:proofErr w:type="spellStart"/>
            <w:r w:rsidRPr="008D621B">
              <w:rPr>
                <w:b/>
                <w:sz w:val="18"/>
                <w:szCs w:val="18"/>
              </w:rPr>
              <w:t>п</w:t>
            </w:r>
            <w:proofErr w:type="spellEnd"/>
          </w:p>
        </w:tc>
        <w:tc>
          <w:tcPr>
            <w:tcW w:w="2835" w:type="dxa"/>
            <w:gridSpan w:val="3"/>
            <w:vAlign w:val="center"/>
          </w:tcPr>
          <w:p w:rsidR="003E3D9B" w:rsidRPr="008D621B" w:rsidRDefault="003E3D9B" w:rsidP="006A1B7A">
            <w:pPr>
              <w:jc w:val="center"/>
              <w:rPr>
                <w:b/>
                <w:sz w:val="18"/>
                <w:szCs w:val="18"/>
              </w:rPr>
            </w:pPr>
            <w:r w:rsidRPr="008D621B">
              <w:rPr>
                <w:b/>
                <w:sz w:val="18"/>
                <w:szCs w:val="18"/>
              </w:rPr>
              <w:t>Водопотребление</w:t>
            </w:r>
          </w:p>
        </w:tc>
        <w:tc>
          <w:tcPr>
            <w:tcW w:w="851" w:type="dxa"/>
            <w:vMerge w:val="restart"/>
            <w:vAlign w:val="center"/>
          </w:tcPr>
          <w:p w:rsidR="003E3D9B" w:rsidRPr="008D621B" w:rsidRDefault="003E3D9B" w:rsidP="006A1B7A">
            <w:pPr>
              <w:jc w:val="center"/>
              <w:rPr>
                <w:b/>
                <w:sz w:val="18"/>
                <w:szCs w:val="18"/>
              </w:rPr>
            </w:pPr>
            <w:r w:rsidRPr="008D621B">
              <w:rPr>
                <w:b/>
                <w:sz w:val="18"/>
                <w:szCs w:val="18"/>
              </w:rPr>
              <w:t>Норма по водопотреблению на ед. в сутки</w:t>
            </w:r>
          </w:p>
        </w:tc>
        <w:tc>
          <w:tcPr>
            <w:tcW w:w="850" w:type="dxa"/>
            <w:vMerge w:val="restart"/>
            <w:vAlign w:val="center"/>
          </w:tcPr>
          <w:p w:rsidR="003E3D9B" w:rsidRPr="008D621B" w:rsidRDefault="003E3D9B" w:rsidP="006A1B7A">
            <w:pPr>
              <w:jc w:val="center"/>
              <w:rPr>
                <w:b/>
                <w:sz w:val="18"/>
                <w:szCs w:val="18"/>
              </w:rPr>
            </w:pPr>
            <w:r>
              <w:rPr>
                <w:b/>
                <w:sz w:val="18"/>
                <w:szCs w:val="18"/>
              </w:rPr>
              <w:t>Всего в сутки,</w:t>
            </w:r>
            <w:r w:rsidRPr="008D621B">
              <w:rPr>
                <w:b/>
                <w:sz w:val="18"/>
                <w:szCs w:val="18"/>
              </w:rPr>
              <w:t xml:space="preserve"> </w:t>
            </w:r>
            <w:proofErr w:type="gramStart"/>
            <w:r w:rsidRPr="008D621B">
              <w:rPr>
                <w:b/>
                <w:sz w:val="18"/>
                <w:szCs w:val="18"/>
              </w:rPr>
              <w:t>л</w:t>
            </w:r>
            <w:proofErr w:type="gramEnd"/>
          </w:p>
        </w:tc>
        <w:tc>
          <w:tcPr>
            <w:tcW w:w="9416" w:type="dxa"/>
            <w:gridSpan w:val="12"/>
          </w:tcPr>
          <w:p w:rsidR="003E3D9B" w:rsidRPr="008D621B" w:rsidRDefault="003E3D9B" w:rsidP="006A1B7A">
            <w:pPr>
              <w:jc w:val="center"/>
              <w:rPr>
                <w:b/>
                <w:sz w:val="18"/>
                <w:szCs w:val="18"/>
              </w:rPr>
            </w:pPr>
            <w:r w:rsidRPr="008D621B">
              <w:rPr>
                <w:b/>
                <w:sz w:val="18"/>
                <w:szCs w:val="18"/>
              </w:rPr>
              <w:t xml:space="preserve">  Расход воды по месяцам</w:t>
            </w:r>
          </w:p>
        </w:tc>
        <w:tc>
          <w:tcPr>
            <w:tcW w:w="932" w:type="dxa"/>
          </w:tcPr>
          <w:p w:rsidR="003E3D9B" w:rsidRPr="008D621B" w:rsidRDefault="003E3D9B" w:rsidP="006A1B7A">
            <w:pPr>
              <w:jc w:val="both"/>
              <w:rPr>
                <w:b/>
                <w:sz w:val="18"/>
                <w:szCs w:val="18"/>
              </w:rPr>
            </w:pPr>
          </w:p>
        </w:tc>
      </w:tr>
      <w:tr w:rsidR="003E3D9B" w:rsidRPr="008D621B" w:rsidTr="006A1B7A">
        <w:trPr>
          <w:cantSplit/>
          <w:trHeight w:val="808"/>
        </w:trPr>
        <w:tc>
          <w:tcPr>
            <w:tcW w:w="567" w:type="dxa"/>
            <w:vMerge/>
          </w:tcPr>
          <w:p w:rsidR="003E3D9B" w:rsidRPr="008D621B" w:rsidRDefault="003E3D9B" w:rsidP="006A1B7A">
            <w:pPr>
              <w:jc w:val="both"/>
              <w:rPr>
                <w:b/>
                <w:sz w:val="18"/>
                <w:szCs w:val="18"/>
              </w:rPr>
            </w:pPr>
          </w:p>
        </w:tc>
        <w:tc>
          <w:tcPr>
            <w:tcW w:w="1560" w:type="dxa"/>
            <w:vAlign w:val="center"/>
          </w:tcPr>
          <w:p w:rsidR="003E3D9B" w:rsidRPr="008D621B" w:rsidRDefault="003E3D9B" w:rsidP="006A1B7A">
            <w:pPr>
              <w:jc w:val="center"/>
              <w:rPr>
                <w:b/>
                <w:sz w:val="18"/>
                <w:szCs w:val="18"/>
              </w:rPr>
            </w:pPr>
            <w:r w:rsidRPr="008D621B">
              <w:rPr>
                <w:b/>
                <w:sz w:val="18"/>
                <w:szCs w:val="18"/>
              </w:rPr>
              <w:t>Наименование</w:t>
            </w:r>
          </w:p>
        </w:tc>
        <w:tc>
          <w:tcPr>
            <w:tcW w:w="567" w:type="dxa"/>
            <w:vAlign w:val="center"/>
          </w:tcPr>
          <w:p w:rsidR="003E3D9B" w:rsidRPr="008D621B" w:rsidRDefault="003E3D9B" w:rsidP="006A1B7A">
            <w:pPr>
              <w:jc w:val="center"/>
              <w:rPr>
                <w:b/>
                <w:sz w:val="18"/>
                <w:szCs w:val="18"/>
              </w:rPr>
            </w:pPr>
            <w:r w:rsidRPr="008D621B">
              <w:rPr>
                <w:b/>
                <w:sz w:val="18"/>
                <w:szCs w:val="18"/>
              </w:rPr>
              <w:t xml:space="preserve">Ед. </w:t>
            </w:r>
            <w:proofErr w:type="spellStart"/>
            <w:r w:rsidRPr="008D621B">
              <w:rPr>
                <w:b/>
                <w:sz w:val="18"/>
                <w:szCs w:val="18"/>
              </w:rPr>
              <w:t>изм</w:t>
            </w:r>
            <w:proofErr w:type="spellEnd"/>
            <w:r w:rsidRPr="008D621B">
              <w:rPr>
                <w:b/>
                <w:sz w:val="18"/>
                <w:szCs w:val="18"/>
              </w:rPr>
              <w:t>.</w:t>
            </w:r>
          </w:p>
        </w:tc>
        <w:tc>
          <w:tcPr>
            <w:tcW w:w="708" w:type="dxa"/>
            <w:vAlign w:val="center"/>
          </w:tcPr>
          <w:p w:rsidR="003E3D9B" w:rsidRDefault="003E3D9B" w:rsidP="006A1B7A">
            <w:pPr>
              <w:jc w:val="center"/>
              <w:rPr>
                <w:b/>
                <w:sz w:val="18"/>
                <w:szCs w:val="18"/>
              </w:rPr>
            </w:pPr>
          </w:p>
          <w:p w:rsidR="003E3D9B" w:rsidRPr="008D621B" w:rsidRDefault="003E3D9B" w:rsidP="006A1B7A">
            <w:pPr>
              <w:jc w:val="center"/>
              <w:rPr>
                <w:b/>
                <w:sz w:val="18"/>
                <w:szCs w:val="18"/>
              </w:rPr>
            </w:pPr>
            <w:r w:rsidRPr="008D621B">
              <w:rPr>
                <w:b/>
                <w:sz w:val="18"/>
                <w:szCs w:val="18"/>
              </w:rPr>
              <w:t>Кол-во</w:t>
            </w:r>
          </w:p>
          <w:p w:rsidR="003E3D9B" w:rsidRPr="008D621B" w:rsidRDefault="003E3D9B" w:rsidP="006A1B7A">
            <w:pPr>
              <w:jc w:val="center"/>
              <w:rPr>
                <w:b/>
                <w:sz w:val="18"/>
                <w:szCs w:val="18"/>
              </w:rPr>
            </w:pPr>
          </w:p>
        </w:tc>
        <w:tc>
          <w:tcPr>
            <w:tcW w:w="851" w:type="dxa"/>
            <w:vMerge/>
            <w:vAlign w:val="center"/>
          </w:tcPr>
          <w:p w:rsidR="003E3D9B" w:rsidRPr="008D621B" w:rsidRDefault="003E3D9B" w:rsidP="006A1B7A">
            <w:pPr>
              <w:jc w:val="center"/>
              <w:rPr>
                <w:b/>
                <w:sz w:val="18"/>
                <w:szCs w:val="18"/>
              </w:rPr>
            </w:pPr>
          </w:p>
        </w:tc>
        <w:tc>
          <w:tcPr>
            <w:tcW w:w="850" w:type="dxa"/>
            <w:vMerge/>
            <w:vAlign w:val="center"/>
          </w:tcPr>
          <w:p w:rsidR="003E3D9B" w:rsidRPr="008D621B" w:rsidRDefault="003E3D9B" w:rsidP="006A1B7A">
            <w:pPr>
              <w:jc w:val="center"/>
              <w:rPr>
                <w:b/>
                <w:sz w:val="18"/>
                <w:szCs w:val="18"/>
              </w:rPr>
            </w:pPr>
          </w:p>
        </w:tc>
        <w:tc>
          <w:tcPr>
            <w:tcW w:w="708" w:type="dxa"/>
            <w:vAlign w:val="center"/>
          </w:tcPr>
          <w:p w:rsidR="003E3D9B" w:rsidRPr="008D621B" w:rsidRDefault="003E3D9B" w:rsidP="006A1B7A">
            <w:pPr>
              <w:jc w:val="center"/>
              <w:rPr>
                <w:b/>
                <w:sz w:val="18"/>
                <w:szCs w:val="18"/>
              </w:rPr>
            </w:pPr>
            <w:r w:rsidRPr="008D621B">
              <w:rPr>
                <w:b/>
                <w:sz w:val="18"/>
                <w:szCs w:val="18"/>
              </w:rPr>
              <w:t>Янв.</w:t>
            </w:r>
          </w:p>
        </w:tc>
        <w:tc>
          <w:tcPr>
            <w:tcW w:w="851" w:type="dxa"/>
            <w:vAlign w:val="center"/>
          </w:tcPr>
          <w:p w:rsidR="003E3D9B" w:rsidRPr="008D621B" w:rsidRDefault="003E3D9B" w:rsidP="006A1B7A">
            <w:pPr>
              <w:jc w:val="center"/>
              <w:rPr>
                <w:b/>
                <w:sz w:val="18"/>
                <w:szCs w:val="18"/>
              </w:rPr>
            </w:pPr>
            <w:r w:rsidRPr="008D621B">
              <w:rPr>
                <w:b/>
                <w:sz w:val="18"/>
                <w:szCs w:val="18"/>
              </w:rPr>
              <w:t>Февр.</w:t>
            </w:r>
          </w:p>
        </w:tc>
        <w:tc>
          <w:tcPr>
            <w:tcW w:w="850" w:type="dxa"/>
            <w:vAlign w:val="center"/>
          </w:tcPr>
          <w:p w:rsidR="003E3D9B" w:rsidRPr="008D621B" w:rsidRDefault="003E3D9B" w:rsidP="006A1B7A">
            <w:pPr>
              <w:jc w:val="center"/>
              <w:rPr>
                <w:b/>
                <w:sz w:val="18"/>
                <w:szCs w:val="18"/>
              </w:rPr>
            </w:pPr>
            <w:r>
              <w:rPr>
                <w:b/>
                <w:sz w:val="18"/>
                <w:szCs w:val="18"/>
              </w:rPr>
              <w:t>М</w:t>
            </w:r>
            <w:r w:rsidRPr="008D621B">
              <w:rPr>
                <w:b/>
                <w:sz w:val="18"/>
                <w:szCs w:val="18"/>
              </w:rPr>
              <w:t>арт</w:t>
            </w:r>
          </w:p>
        </w:tc>
        <w:tc>
          <w:tcPr>
            <w:tcW w:w="851" w:type="dxa"/>
            <w:vAlign w:val="center"/>
          </w:tcPr>
          <w:p w:rsidR="003E3D9B" w:rsidRPr="008D621B" w:rsidRDefault="003E3D9B" w:rsidP="006A1B7A">
            <w:pPr>
              <w:jc w:val="center"/>
              <w:rPr>
                <w:b/>
                <w:sz w:val="18"/>
                <w:szCs w:val="18"/>
              </w:rPr>
            </w:pPr>
            <w:r w:rsidRPr="008D621B">
              <w:rPr>
                <w:b/>
                <w:sz w:val="18"/>
                <w:szCs w:val="18"/>
              </w:rPr>
              <w:t>Апр.</w:t>
            </w:r>
          </w:p>
        </w:tc>
        <w:tc>
          <w:tcPr>
            <w:tcW w:w="851" w:type="dxa"/>
            <w:vAlign w:val="center"/>
          </w:tcPr>
          <w:p w:rsidR="003E3D9B" w:rsidRPr="008D621B" w:rsidRDefault="003E3D9B" w:rsidP="006A1B7A">
            <w:pPr>
              <w:jc w:val="center"/>
              <w:rPr>
                <w:b/>
                <w:sz w:val="18"/>
                <w:szCs w:val="18"/>
              </w:rPr>
            </w:pPr>
            <w:r>
              <w:rPr>
                <w:b/>
                <w:sz w:val="18"/>
                <w:szCs w:val="18"/>
              </w:rPr>
              <w:t>М</w:t>
            </w:r>
            <w:r w:rsidRPr="008D621B">
              <w:rPr>
                <w:b/>
                <w:sz w:val="18"/>
                <w:szCs w:val="18"/>
              </w:rPr>
              <w:t>ай</w:t>
            </w:r>
          </w:p>
        </w:tc>
        <w:tc>
          <w:tcPr>
            <w:tcW w:w="850" w:type="dxa"/>
            <w:vAlign w:val="center"/>
          </w:tcPr>
          <w:p w:rsidR="003E3D9B" w:rsidRPr="008D621B" w:rsidRDefault="003E3D9B" w:rsidP="006A1B7A">
            <w:pPr>
              <w:jc w:val="center"/>
              <w:rPr>
                <w:b/>
                <w:sz w:val="18"/>
                <w:szCs w:val="18"/>
              </w:rPr>
            </w:pPr>
            <w:r>
              <w:rPr>
                <w:b/>
                <w:sz w:val="18"/>
                <w:szCs w:val="18"/>
              </w:rPr>
              <w:t>И</w:t>
            </w:r>
            <w:r w:rsidRPr="008D621B">
              <w:rPr>
                <w:b/>
                <w:sz w:val="18"/>
                <w:szCs w:val="18"/>
              </w:rPr>
              <w:t>юнь</w:t>
            </w:r>
          </w:p>
        </w:tc>
        <w:tc>
          <w:tcPr>
            <w:tcW w:w="855" w:type="dxa"/>
            <w:vAlign w:val="center"/>
          </w:tcPr>
          <w:p w:rsidR="003E3D9B" w:rsidRPr="008D621B" w:rsidRDefault="003E3D9B" w:rsidP="006A1B7A">
            <w:pPr>
              <w:jc w:val="center"/>
              <w:rPr>
                <w:b/>
                <w:sz w:val="18"/>
                <w:szCs w:val="18"/>
              </w:rPr>
            </w:pPr>
            <w:r>
              <w:rPr>
                <w:b/>
                <w:sz w:val="18"/>
                <w:szCs w:val="18"/>
              </w:rPr>
              <w:t>И</w:t>
            </w:r>
            <w:r w:rsidRPr="008D621B">
              <w:rPr>
                <w:b/>
                <w:sz w:val="18"/>
                <w:szCs w:val="18"/>
              </w:rPr>
              <w:t>юль</w:t>
            </w:r>
          </w:p>
        </w:tc>
        <w:tc>
          <w:tcPr>
            <w:tcW w:w="720" w:type="dxa"/>
            <w:vAlign w:val="center"/>
          </w:tcPr>
          <w:p w:rsidR="003E3D9B" w:rsidRPr="008D621B" w:rsidRDefault="003E3D9B" w:rsidP="006A1B7A">
            <w:pPr>
              <w:jc w:val="center"/>
              <w:rPr>
                <w:b/>
                <w:sz w:val="18"/>
                <w:szCs w:val="18"/>
              </w:rPr>
            </w:pPr>
            <w:r w:rsidRPr="008D621B">
              <w:rPr>
                <w:b/>
                <w:sz w:val="18"/>
                <w:szCs w:val="18"/>
              </w:rPr>
              <w:t>Авг.</w:t>
            </w:r>
          </w:p>
        </w:tc>
        <w:tc>
          <w:tcPr>
            <w:tcW w:w="720" w:type="dxa"/>
            <w:vAlign w:val="center"/>
          </w:tcPr>
          <w:p w:rsidR="003E3D9B" w:rsidRPr="008D621B" w:rsidRDefault="003E3D9B" w:rsidP="006A1B7A">
            <w:pPr>
              <w:jc w:val="center"/>
              <w:rPr>
                <w:b/>
                <w:sz w:val="18"/>
                <w:szCs w:val="18"/>
              </w:rPr>
            </w:pPr>
            <w:r w:rsidRPr="008D621B">
              <w:rPr>
                <w:b/>
                <w:sz w:val="18"/>
                <w:szCs w:val="18"/>
              </w:rPr>
              <w:t>Сент.</w:t>
            </w:r>
          </w:p>
        </w:tc>
        <w:tc>
          <w:tcPr>
            <w:tcW w:w="720" w:type="dxa"/>
            <w:vAlign w:val="center"/>
          </w:tcPr>
          <w:p w:rsidR="003E3D9B" w:rsidRPr="008D621B" w:rsidRDefault="003E3D9B" w:rsidP="006A1B7A">
            <w:pPr>
              <w:jc w:val="center"/>
              <w:rPr>
                <w:b/>
                <w:sz w:val="18"/>
                <w:szCs w:val="18"/>
              </w:rPr>
            </w:pPr>
            <w:r w:rsidRPr="008D621B">
              <w:rPr>
                <w:b/>
                <w:sz w:val="18"/>
                <w:szCs w:val="18"/>
              </w:rPr>
              <w:t>Окт.</w:t>
            </w:r>
          </w:p>
        </w:tc>
        <w:tc>
          <w:tcPr>
            <w:tcW w:w="720" w:type="dxa"/>
            <w:vAlign w:val="center"/>
          </w:tcPr>
          <w:p w:rsidR="003E3D9B" w:rsidRPr="008D621B" w:rsidRDefault="003E3D9B" w:rsidP="006A1B7A">
            <w:pPr>
              <w:jc w:val="center"/>
              <w:rPr>
                <w:b/>
                <w:sz w:val="18"/>
                <w:szCs w:val="18"/>
              </w:rPr>
            </w:pPr>
            <w:proofErr w:type="spellStart"/>
            <w:r w:rsidRPr="008D621B">
              <w:rPr>
                <w:b/>
                <w:sz w:val="18"/>
                <w:szCs w:val="18"/>
              </w:rPr>
              <w:t>Нояб</w:t>
            </w:r>
            <w:proofErr w:type="spellEnd"/>
            <w:r w:rsidRPr="008D621B">
              <w:rPr>
                <w:b/>
                <w:sz w:val="18"/>
                <w:szCs w:val="18"/>
              </w:rPr>
              <w:t>.</w:t>
            </w:r>
          </w:p>
        </w:tc>
        <w:tc>
          <w:tcPr>
            <w:tcW w:w="720" w:type="dxa"/>
            <w:vAlign w:val="center"/>
          </w:tcPr>
          <w:p w:rsidR="003E3D9B" w:rsidRPr="008D621B" w:rsidRDefault="003E3D9B" w:rsidP="006A1B7A">
            <w:pPr>
              <w:jc w:val="center"/>
              <w:rPr>
                <w:b/>
                <w:sz w:val="18"/>
                <w:szCs w:val="18"/>
              </w:rPr>
            </w:pPr>
            <w:r w:rsidRPr="008D621B">
              <w:rPr>
                <w:b/>
                <w:sz w:val="18"/>
                <w:szCs w:val="18"/>
              </w:rPr>
              <w:t>Дек.</w:t>
            </w:r>
          </w:p>
        </w:tc>
        <w:tc>
          <w:tcPr>
            <w:tcW w:w="932" w:type="dxa"/>
            <w:vAlign w:val="center"/>
          </w:tcPr>
          <w:p w:rsidR="003E3D9B" w:rsidRPr="008D621B" w:rsidRDefault="003E3D9B" w:rsidP="006A1B7A">
            <w:pPr>
              <w:jc w:val="center"/>
              <w:rPr>
                <w:b/>
                <w:sz w:val="18"/>
                <w:szCs w:val="18"/>
              </w:rPr>
            </w:pPr>
            <w:r w:rsidRPr="008D621B">
              <w:rPr>
                <w:b/>
                <w:sz w:val="18"/>
                <w:szCs w:val="18"/>
              </w:rPr>
              <w:t>Всего в год</w:t>
            </w:r>
            <w:r>
              <w:rPr>
                <w:b/>
                <w:sz w:val="18"/>
                <w:szCs w:val="18"/>
              </w:rPr>
              <w:t>,</w:t>
            </w:r>
            <w:r w:rsidRPr="008D621B">
              <w:rPr>
                <w:b/>
                <w:sz w:val="18"/>
                <w:szCs w:val="18"/>
              </w:rPr>
              <w:t xml:space="preserve"> м</w:t>
            </w:r>
            <w:r w:rsidRPr="00AE6B1F">
              <w:rPr>
                <w:b/>
                <w:sz w:val="18"/>
                <w:szCs w:val="18"/>
                <w:vertAlign w:val="superscript"/>
              </w:rPr>
              <w:t>3</w:t>
            </w:r>
          </w:p>
        </w:tc>
      </w:tr>
      <w:tr w:rsidR="003E3D9B" w:rsidRPr="008D621B" w:rsidTr="006A1B7A">
        <w:trPr>
          <w:cantSplit/>
          <w:trHeight w:val="576"/>
        </w:trPr>
        <w:tc>
          <w:tcPr>
            <w:tcW w:w="567" w:type="dxa"/>
            <w:vAlign w:val="center"/>
          </w:tcPr>
          <w:p w:rsidR="003E3D9B" w:rsidRPr="008D621B" w:rsidRDefault="003E3D9B" w:rsidP="006A1B7A">
            <w:pPr>
              <w:jc w:val="center"/>
              <w:rPr>
                <w:sz w:val="18"/>
                <w:szCs w:val="18"/>
              </w:rPr>
            </w:pPr>
            <w:r w:rsidRPr="008D621B">
              <w:rPr>
                <w:sz w:val="18"/>
                <w:szCs w:val="18"/>
              </w:rPr>
              <w:t>1.</w:t>
            </w:r>
          </w:p>
        </w:tc>
        <w:tc>
          <w:tcPr>
            <w:tcW w:w="1560" w:type="dxa"/>
            <w:vAlign w:val="center"/>
          </w:tcPr>
          <w:p w:rsidR="003E3D9B" w:rsidRPr="008D621B" w:rsidRDefault="003E3D9B" w:rsidP="006A1B7A">
            <w:pPr>
              <w:jc w:val="center"/>
              <w:rPr>
                <w:sz w:val="18"/>
                <w:szCs w:val="18"/>
              </w:rPr>
            </w:pPr>
            <w:r w:rsidRPr="008D621B">
              <w:rPr>
                <w:sz w:val="18"/>
                <w:szCs w:val="18"/>
              </w:rPr>
              <w:t>Сотрудники</w:t>
            </w:r>
          </w:p>
        </w:tc>
        <w:tc>
          <w:tcPr>
            <w:tcW w:w="567" w:type="dxa"/>
            <w:vAlign w:val="center"/>
          </w:tcPr>
          <w:p w:rsidR="003E3D9B" w:rsidRPr="008D621B" w:rsidRDefault="003E3D9B" w:rsidP="006A1B7A">
            <w:pPr>
              <w:jc w:val="center"/>
              <w:rPr>
                <w:sz w:val="18"/>
                <w:szCs w:val="18"/>
              </w:rPr>
            </w:pPr>
            <w:r>
              <w:rPr>
                <w:sz w:val="18"/>
                <w:szCs w:val="18"/>
              </w:rPr>
              <w:t>ч</w:t>
            </w:r>
            <w:r w:rsidRPr="008D621B">
              <w:rPr>
                <w:sz w:val="18"/>
                <w:szCs w:val="18"/>
              </w:rPr>
              <w:t>ел.</w:t>
            </w:r>
          </w:p>
        </w:tc>
        <w:tc>
          <w:tcPr>
            <w:tcW w:w="708" w:type="dxa"/>
            <w:vAlign w:val="center"/>
          </w:tcPr>
          <w:p w:rsidR="003E3D9B" w:rsidRPr="008D621B" w:rsidRDefault="003E3D9B" w:rsidP="006A1B7A">
            <w:pPr>
              <w:jc w:val="center"/>
              <w:rPr>
                <w:sz w:val="18"/>
                <w:szCs w:val="18"/>
              </w:rPr>
            </w:pPr>
            <w:r w:rsidRPr="008D621B">
              <w:rPr>
                <w:sz w:val="18"/>
                <w:szCs w:val="18"/>
              </w:rPr>
              <w:t>26</w:t>
            </w:r>
          </w:p>
        </w:tc>
        <w:tc>
          <w:tcPr>
            <w:tcW w:w="851" w:type="dxa"/>
            <w:vAlign w:val="center"/>
          </w:tcPr>
          <w:p w:rsidR="003E3D9B" w:rsidRPr="008D621B" w:rsidRDefault="003E3D9B" w:rsidP="006A1B7A">
            <w:pPr>
              <w:jc w:val="center"/>
              <w:rPr>
                <w:sz w:val="18"/>
                <w:szCs w:val="18"/>
              </w:rPr>
            </w:pPr>
            <w:r w:rsidRPr="008D621B">
              <w:rPr>
                <w:sz w:val="18"/>
                <w:szCs w:val="18"/>
              </w:rPr>
              <w:t>16</w:t>
            </w:r>
          </w:p>
        </w:tc>
        <w:tc>
          <w:tcPr>
            <w:tcW w:w="850" w:type="dxa"/>
            <w:vAlign w:val="center"/>
          </w:tcPr>
          <w:p w:rsidR="003E3D9B" w:rsidRPr="008D621B" w:rsidRDefault="003E3D9B" w:rsidP="006A1B7A">
            <w:pPr>
              <w:jc w:val="center"/>
              <w:rPr>
                <w:sz w:val="18"/>
                <w:szCs w:val="18"/>
              </w:rPr>
            </w:pPr>
            <w:r w:rsidRPr="008D621B">
              <w:rPr>
                <w:sz w:val="18"/>
                <w:szCs w:val="18"/>
              </w:rPr>
              <w:t>416</w:t>
            </w:r>
          </w:p>
        </w:tc>
        <w:tc>
          <w:tcPr>
            <w:tcW w:w="708" w:type="dxa"/>
            <w:vAlign w:val="center"/>
          </w:tcPr>
          <w:p w:rsidR="003E3D9B" w:rsidRPr="008D621B" w:rsidRDefault="003E3D9B" w:rsidP="006A1B7A">
            <w:pPr>
              <w:jc w:val="center"/>
              <w:rPr>
                <w:sz w:val="18"/>
                <w:szCs w:val="18"/>
              </w:rPr>
            </w:pPr>
            <w:r>
              <w:rPr>
                <w:sz w:val="18"/>
                <w:szCs w:val="18"/>
              </w:rPr>
              <w:t>7,904</w:t>
            </w:r>
          </w:p>
        </w:tc>
        <w:tc>
          <w:tcPr>
            <w:tcW w:w="851" w:type="dxa"/>
            <w:vAlign w:val="center"/>
          </w:tcPr>
          <w:p w:rsidR="003E3D9B" w:rsidRPr="008D621B" w:rsidRDefault="003E3D9B" w:rsidP="006A1B7A">
            <w:pPr>
              <w:jc w:val="center"/>
              <w:rPr>
                <w:sz w:val="18"/>
                <w:szCs w:val="18"/>
              </w:rPr>
            </w:pPr>
            <w:r>
              <w:rPr>
                <w:sz w:val="18"/>
                <w:szCs w:val="18"/>
              </w:rPr>
              <w:t>8,32</w:t>
            </w:r>
          </w:p>
        </w:tc>
        <w:tc>
          <w:tcPr>
            <w:tcW w:w="850" w:type="dxa"/>
            <w:vAlign w:val="center"/>
          </w:tcPr>
          <w:p w:rsidR="003E3D9B" w:rsidRPr="008D621B" w:rsidRDefault="003E3D9B" w:rsidP="006A1B7A">
            <w:pPr>
              <w:jc w:val="center"/>
              <w:rPr>
                <w:sz w:val="18"/>
                <w:szCs w:val="18"/>
              </w:rPr>
            </w:pPr>
            <w:r>
              <w:rPr>
                <w:sz w:val="18"/>
                <w:szCs w:val="18"/>
              </w:rPr>
              <w:t>7,488</w:t>
            </w:r>
          </w:p>
        </w:tc>
        <w:tc>
          <w:tcPr>
            <w:tcW w:w="851" w:type="dxa"/>
            <w:vAlign w:val="center"/>
          </w:tcPr>
          <w:p w:rsidR="003E3D9B" w:rsidRPr="008D621B" w:rsidRDefault="003E3D9B" w:rsidP="006A1B7A">
            <w:pPr>
              <w:jc w:val="center"/>
              <w:rPr>
                <w:sz w:val="18"/>
                <w:szCs w:val="18"/>
              </w:rPr>
            </w:pPr>
            <w:r>
              <w:rPr>
                <w:sz w:val="18"/>
                <w:szCs w:val="18"/>
              </w:rPr>
              <w:t>9,152</w:t>
            </w:r>
          </w:p>
        </w:tc>
        <w:tc>
          <w:tcPr>
            <w:tcW w:w="851" w:type="dxa"/>
            <w:vAlign w:val="center"/>
          </w:tcPr>
          <w:p w:rsidR="003E3D9B" w:rsidRPr="008D621B" w:rsidRDefault="003E3D9B" w:rsidP="006A1B7A">
            <w:pPr>
              <w:jc w:val="center"/>
              <w:rPr>
                <w:sz w:val="18"/>
                <w:szCs w:val="18"/>
              </w:rPr>
            </w:pPr>
            <w:r>
              <w:rPr>
                <w:sz w:val="18"/>
                <w:szCs w:val="18"/>
              </w:rPr>
              <w:t>7,488</w:t>
            </w:r>
          </w:p>
        </w:tc>
        <w:tc>
          <w:tcPr>
            <w:tcW w:w="850" w:type="dxa"/>
            <w:vAlign w:val="center"/>
          </w:tcPr>
          <w:p w:rsidR="003E3D9B" w:rsidRPr="008D621B" w:rsidRDefault="003E3D9B" w:rsidP="006A1B7A">
            <w:pPr>
              <w:jc w:val="center"/>
              <w:rPr>
                <w:sz w:val="18"/>
                <w:szCs w:val="18"/>
              </w:rPr>
            </w:pPr>
            <w:r>
              <w:rPr>
                <w:sz w:val="18"/>
                <w:szCs w:val="18"/>
              </w:rPr>
              <w:t>9,152</w:t>
            </w:r>
          </w:p>
        </w:tc>
        <w:tc>
          <w:tcPr>
            <w:tcW w:w="855" w:type="dxa"/>
            <w:vAlign w:val="center"/>
          </w:tcPr>
          <w:p w:rsidR="003E3D9B" w:rsidRPr="008D621B" w:rsidRDefault="003E3D9B" w:rsidP="006A1B7A">
            <w:pPr>
              <w:jc w:val="center"/>
              <w:rPr>
                <w:sz w:val="18"/>
                <w:szCs w:val="18"/>
              </w:rPr>
            </w:pPr>
            <w:r>
              <w:rPr>
                <w:sz w:val="18"/>
                <w:szCs w:val="18"/>
              </w:rPr>
              <w:t>9,152</w:t>
            </w:r>
          </w:p>
        </w:tc>
        <w:tc>
          <w:tcPr>
            <w:tcW w:w="720" w:type="dxa"/>
            <w:vAlign w:val="center"/>
          </w:tcPr>
          <w:p w:rsidR="003E3D9B" w:rsidRPr="008D621B" w:rsidRDefault="003E3D9B" w:rsidP="006A1B7A">
            <w:pPr>
              <w:jc w:val="center"/>
              <w:rPr>
                <w:sz w:val="18"/>
                <w:szCs w:val="18"/>
              </w:rPr>
            </w:pPr>
            <w:r>
              <w:rPr>
                <w:sz w:val="18"/>
                <w:szCs w:val="18"/>
              </w:rPr>
              <w:t>8,32</w:t>
            </w:r>
          </w:p>
        </w:tc>
        <w:tc>
          <w:tcPr>
            <w:tcW w:w="720" w:type="dxa"/>
            <w:vAlign w:val="center"/>
          </w:tcPr>
          <w:p w:rsidR="003E3D9B" w:rsidRPr="008D621B" w:rsidRDefault="003E3D9B" w:rsidP="006A1B7A">
            <w:pPr>
              <w:jc w:val="center"/>
              <w:rPr>
                <w:sz w:val="18"/>
                <w:szCs w:val="18"/>
              </w:rPr>
            </w:pPr>
            <w:r>
              <w:rPr>
                <w:sz w:val="18"/>
                <w:szCs w:val="18"/>
              </w:rPr>
              <w:t>8,736</w:t>
            </w:r>
          </w:p>
        </w:tc>
        <w:tc>
          <w:tcPr>
            <w:tcW w:w="720" w:type="dxa"/>
            <w:vAlign w:val="center"/>
          </w:tcPr>
          <w:p w:rsidR="003E3D9B" w:rsidRPr="008D621B" w:rsidRDefault="003E3D9B" w:rsidP="006A1B7A">
            <w:pPr>
              <w:jc w:val="center"/>
              <w:rPr>
                <w:sz w:val="18"/>
                <w:szCs w:val="18"/>
              </w:rPr>
            </w:pPr>
            <w:r>
              <w:rPr>
                <w:sz w:val="18"/>
                <w:szCs w:val="18"/>
              </w:rPr>
              <w:t>9,152</w:t>
            </w:r>
          </w:p>
        </w:tc>
        <w:tc>
          <w:tcPr>
            <w:tcW w:w="720" w:type="dxa"/>
            <w:vAlign w:val="center"/>
          </w:tcPr>
          <w:p w:rsidR="003E3D9B" w:rsidRPr="008D621B" w:rsidRDefault="003E3D9B" w:rsidP="006A1B7A">
            <w:pPr>
              <w:jc w:val="center"/>
              <w:rPr>
                <w:sz w:val="18"/>
                <w:szCs w:val="18"/>
              </w:rPr>
            </w:pPr>
            <w:r>
              <w:rPr>
                <w:sz w:val="18"/>
                <w:szCs w:val="18"/>
              </w:rPr>
              <w:t>8,736</w:t>
            </w:r>
          </w:p>
        </w:tc>
        <w:tc>
          <w:tcPr>
            <w:tcW w:w="720" w:type="dxa"/>
            <w:vAlign w:val="center"/>
          </w:tcPr>
          <w:p w:rsidR="003E3D9B" w:rsidRPr="008D621B" w:rsidRDefault="003E3D9B" w:rsidP="006A1B7A">
            <w:pPr>
              <w:jc w:val="center"/>
              <w:rPr>
                <w:sz w:val="18"/>
                <w:szCs w:val="18"/>
              </w:rPr>
            </w:pPr>
            <w:r>
              <w:rPr>
                <w:sz w:val="18"/>
                <w:szCs w:val="18"/>
              </w:rPr>
              <w:t>8,32</w:t>
            </w:r>
          </w:p>
        </w:tc>
        <w:tc>
          <w:tcPr>
            <w:tcW w:w="932" w:type="dxa"/>
            <w:vAlign w:val="center"/>
          </w:tcPr>
          <w:p w:rsidR="003E3D9B" w:rsidRPr="00E52B98" w:rsidRDefault="003E3D9B" w:rsidP="006A1B7A">
            <w:pPr>
              <w:jc w:val="center"/>
              <w:rPr>
                <w:b/>
                <w:sz w:val="18"/>
                <w:szCs w:val="18"/>
              </w:rPr>
            </w:pPr>
            <w:r w:rsidRPr="00E52B98">
              <w:rPr>
                <w:b/>
                <w:sz w:val="18"/>
                <w:szCs w:val="18"/>
              </w:rPr>
              <w:t>101,92</w:t>
            </w:r>
          </w:p>
        </w:tc>
      </w:tr>
      <w:tr w:rsidR="003E3D9B" w:rsidRPr="008D621B" w:rsidTr="006A1B7A">
        <w:trPr>
          <w:cantSplit/>
          <w:trHeight w:val="556"/>
        </w:trPr>
        <w:tc>
          <w:tcPr>
            <w:tcW w:w="567" w:type="dxa"/>
            <w:vAlign w:val="center"/>
          </w:tcPr>
          <w:p w:rsidR="003E3D9B" w:rsidRPr="008D621B" w:rsidRDefault="003E3D9B" w:rsidP="006A1B7A">
            <w:pPr>
              <w:jc w:val="center"/>
              <w:rPr>
                <w:sz w:val="18"/>
                <w:szCs w:val="18"/>
              </w:rPr>
            </w:pPr>
            <w:r w:rsidRPr="008D621B">
              <w:rPr>
                <w:sz w:val="18"/>
                <w:szCs w:val="18"/>
              </w:rPr>
              <w:t>2.</w:t>
            </w:r>
          </w:p>
        </w:tc>
        <w:tc>
          <w:tcPr>
            <w:tcW w:w="1560" w:type="dxa"/>
            <w:vAlign w:val="center"/>
          </w:tcPr>
          <w:p w:rsidR="003E3D9B" w:rsidRPr="008D621B" w:rsidRDefault="003E3D9B" w:rsidP="006A1B7A">
            <w:pPr>
              <w:jc w:val="center"/>
              <w:rPr>
                <w:sz w:val="18"/>
                <w:szCs w:val="18"/>
              </w:rPr>
            </w:pPr>
            <w:r w:rsidRPr="008D621B">
              <w:rPr>
                <w:sz w:val="18"/>
                <w:szCs w:val="18"/>
              </w:rPr>
              <w:t>Уборка помещения</w:t>
            </w:r>
          </w:p>
        </w:tc>
        <w:tc>
          <w:tcPr>
            <w:tcW w:w="567" w:type="dxa"/>
            <w:vAlign w:val="center"/>
          </w:tcPr>
          <w:p w:rsidR="003E3D9B" w:rsidRPr="008D621B" w:rsidRDefault="003E3D9B" w:rsidP="006A1B7A">
            <w:pPr>
              <w:jc w:val="center"/>
              <w:rPr>
                <w:sz w:val="18"/>
                <w:szCs w:val="18"/>
              </w:rPr>
            </w:pPr>
            <w:r w:rsidRPr="008D621B">
              <w:rPr>
                <w:sz w:val="18"/>
                <w:szCs w:val="18"/>
              </w:rPr>
              <w:t>м</w:t>
            </w:r>
            <w:r w:rsidRPr="00B50CA6">
              <w:rPr>
                <w:sz w:val="18"/>
                <w:szCs w:val="18"/>
                <w:vertAlign w:val="superscript"/>
              </w:rPr>
              <w:t>3</w:t>
            </w:r>
          </w:p>
        </w:tc>
        <w:tc>
          <w:tcPr>
            <w:tcW w:w="708" w:type="dxa"/>
            <w:vAlign w:val="center"/>
          </w:tcPr>
          <w:p w:rsidR="003E3D9B" w:rsidRPr="008D621B" w:rsidRDefault="003E3D9B" w:rsidP="006A1B7A">
            <w:pPr>
              <w:jc w:val="center"/>
              <w:rPr>
                <w:sz w:val="18"/>
                <w:szCs w:val="18"/>
              </w:rPr>
            </w:pPr>
            <w:r w:rsidRPr="008D621B">
              <w:rPr>
                <w:sz w:val="18"/>
                <w:szCs w:val="18"/>
              </w:rPr>
              <w:t>91,75</w:t>
            </w:r>
          </w:p>
        </w:tc>
        <w:tc>
          <w:tcPr>
            <w:tcW w:w="851" w:type="dxa"/>
            <w:vAlign w:val="center"/>
          </w:tcPr>
          <w:p w:rsidR="003E3D9B" w:rsidRPr="008D621B" w:rsidRDefault="003E3D9B" w:rsidP="006A1B7A">
            <w:pPr>
              <w:jc w:val="center"/>
              <w:rPr>
                <w:sz w:val="18"/>
                <w:szCs w:val="18"/>
              </w:rPr>
            </w:pPr>
            <w:r w:rsidRPr="008D621B">
              <w:rPr>
                <w:sz w:val="18"/>
                <w:szCs w:val="18"/>
              </w:rPr>
              <w:t>3</w:t>
            </w:r>
          </w:p>
        </w:tc>
        <w:tc>
          <w:tcPr>
            <w:tcW w:w="850" w:type="dxa"/>
            <w:vAlign w:val="center"/>
          </w:tcPr>
          <w:p w:rsidR="003E3D9B" w:rsidRPr="008D621B" w:rsidRDefault="003E3D9B" w:rsidP="006A1B7A">
            <w:pPr>
              <w:jc w:val="center"/>
              <w:rPr>
                <w:sz w:val="18"/>
                <w:szCs w:val="18"/>
              </w:rPr>
            </w:pPr>
            <w:r w:rsidRPr="008D621B">
              <w:rPr>
                <w:sz w:val="18"/>
                <w:szCs w:val="18"/>
              </w:rPr>
              <w:t>275,25</w:t>
            </w:r>
          </w:p>
        </w:tc>
        <w:tc>
          <w:tcPr>
            <w:tcW w:w="708" w:type="dxa"/>
            <w:vAlign w:val="center"/>
          </w:tcPr>
          <w:p w:rsidR="003E3D9B" w:rsidRPr="008D621B" w:rsidRDefault="003E3D9B" w:rsidP="006A1B7A">
            <w:pPr>
              <w:jc w:val="center"/>
              <w:rPr>
                <w:sz w:val="18"/>
                <w:szCs w:val="18"/>
              </w:rPr>
            </w:pPr>
            <w:r>
              <w:rPr>
                <w:sz w:val="18"/>
                <w:szCs w:val="18"/>
              </w:rPr>
              <w:t>5,23</w:t>
            </w:r>
          </w:p>
        </w:tc>
        <w:tc>
          <w:tcPr>
            <w:tcW w:w="851" w:type="dxa"/>
            <w:vAlign w:val="center"/>
          </w:tcPr>
          <w:p w:rsidR="003E3D9B" w:rsidRPr="008D621B" w:rsidRDefault="003E3D9B" w:rsidP="006A1B7A">
            <w:pPr>
              <w:jc w:val="center"/>
              <w:rPr>
                <w:sz w:val="18"/>
                <w:szCs w:val="18"/>
              </w:rPr>
            </w:pPr>
            <w:r>
              <w:rPr>
                <w:sz w:val="18"/>
                <w:szCs w:val="18"/>
              </w:rPr>
              <w:t>5,505</w:t>
            </w:r>
          </w:p>
        </w:tc>
        <w:tc>
          <w:tcPr>
            <w:tcW w:w="850" w:type="dxa"/>
            <w:vAlign w:val="center"/>
          </w:tcPr>
          <w:p w:rsidR="003E3D9B" w:rsidRPr="008D621B" w:rsidRDefault="003E3D9B" w:rsidP="006A1B7A">
            <w:pPr>
              <w:jc w:val="center"/>
              <w:rPr>
                <w:sz w:val="18"/>
                <w:szCs w:val="18"/>
              </w:rPr>
            </w:pPr>
            <w:r>
              <w:rPr>
                <w:sz w:val="18"/>
                <w:szCs w:val="18"/>
              </w:rPr>
              <w:t>4,955</w:t>
            </w:r>
          </w:p>
        </w:tc>
        <w:tc>
          <w:tcPr>
            <w:tcW w:w="851" w:type="dxa"/>
            <w:vAlign w:val="center"/>
          </w:tcPr>
          <w:p w:rsidR="003E3D9B" w:rsidRPr="008D621B" w:rsidRDefault="003E3D9B" w:rsidP="006A1B7A">
            <w:pPr>
              <w:jc w:val="center"/>
              <w:rPr>
                <w:sz w:val="18"/>
                <w:szCs w:val="18"/>
              </w:rPr>
            </w:pPr>
            <w:r>
              <w:rPr>
                <w:sz w:val="18"/>
                <w:szCs w:val="18"/>
              </w:rPr>
              <w:t>6,056</w:t>
            </w:r>
          </w:p>
        </w:tc>
        <w:tc>
          <w:tcPr>
            <w:tcW w:w="851" w:type="dxa"/>
            <w:vAlign w:val="center"/>
          </w:tcPr>
          <w:p w:rsidR="003E3D9B" w:rsidRPr="008D621B" w:rsidRDefault="003E3D9B" w:rsidP="006A1B7A">
            <w:pPr>
              <w:jc w:val="center"/>
              <w:rPr>
                <w:sz w:val="18"/>
                <w:szCs w:val="18"/>
              </w:rPr>
            </w:pPr>
            <w:r>
              <w:rPr>
                <w:sz w:val="18"/>
                <w:szCs w:val="18"/>
              </w:rPr>
              <w:t>4,955</w:t>
            </w:r>
          </w:p>
        </w:tc>
        <w:tc>
          <w:tcPr>
            <w:tcW w:w="850" w:type="dxa"/>
            <w:vAlign w:val="center"/>
          </w:tcPr>
          <w:p w:rsidR="003E3D9B" w:rsidRPr="008D621B" w:rsidRDefault="003E3D9B" w:rsidP="006A1B7A">
            <w:pPr>
              <w:jc w:val="center"/>
              <w:rPr>
                <w:sz w:val="18"/>
                <w:szCs w:val="18"/>
              </w:rPr>
            </w:pPr>
            <w:r>
              <w:rPr>
                <w:sz w:val="18"/>
                <w:szCs w:val="18"/>
              </w:rPr>
              <w:t>6,056</w:t>
            </w:r>
          </w:p>
        </w:tc>
        <w:tc>
          <w:tcPr>
            <w:tcW w:w="855" w:type="dxa"/>
            <w:vAlign w:val="center"/>
          </w:tcPr>
          <w:p w:rsidR="003E3D9B" w:rsidRPr="008D621B" w:rsidRDefault="003E3D9B" w:rsidP="006A1B7A">
            <w:pPr>
              <w:jc w:val="center"/>
              <w:rPr>
                <w:sz w:val="18"/>
                <w:szCs w:val="18"/>
              </w:rPr>
            </w:pPr>
            <w:r>
              <w:rPr>
                <w:sz w:val="18"/>
                <w:szCs w:val="18"/>
              </w:rPr>
              <w:t>6,056</w:t>
            </w:r>
          </w:p>
        </w:tc>
        <w:tc>
          <w:tcPr>
            <w:tcW w:w="720" w:type="dxa"/>
            <w:vAlign w:val="center"/>
          </w:tcPr>
          <w:p w:rsidR="003E3D9B" w:rsidRPr="008D621B" w:rsidRDefault="003E3D9B" w:rsidP="006A1B7A">
            <w:pPr>
              <w:jc w:val="center"/>
              <w:rPr>
                <w:sz w:val="18"/>
                <w:szCs w:val="18"/>
              </w:rPr>
            </w:pPr>
            <w:r>
              <w:rPr>
                <w:sz w:val="18"/>
                <w:szCs w:val="18"/>
              </w:rPr>
              <w:t>5,505</w:t>
            </w:r>
          </w:p>
        </w:tc>
        <w:tc>
          <w:tcPr>
            <w:tcW w:w="720" w:type="dxa"/>
            <w:vAlign w:val="center"/>
          </w:tcPr>
          <w:p w:rsidR="003E3D9B" w:rsidRPr="008D621B" w:rsidRDefault="003E3D9B" w:rsidP="006A1B7A">
            <w:pPr>
              <w:jc w:val="center"/>
              <w:rPr>
                <w:sz w:val="18"/>
                <w:szCs w:val="18"/>
              </w:rPr>
            </w:pPr>
            <w:r>
              <w:rPr>
                <w:sz w:val="18"/>
                <w:szCs w:val="18"/>
              </w:rPr>
              <w:t>5,78</w:t>
            </w:r>
          </w:p>
        </w:tc>
        <w:tc>
          <w:tcPr>
            <w:tcW w:w="720" w:type="dxa"/>
            <w:vAlign w:val="center"/>
          </w:tcPr>
          <w:p w:rsidR="003E3D9B" w:rsidRPr="008D621B" w:rsidRDefault="003E3D9B" w:rsidP="006A1B7A">
            <w:pPr>
              <w:jc w:val="center"/>
              <w:rPr>
                <w:sz w:val="18"/>
                <w:szCs w:val="18"/>
              </w:rPr>
            </w:pPr>
            <w:r>
              <w:rPr>
                <w:sz w:val="18"/>
                <w:szCs w:val="18"/>
              </w:rPr>
              <w:t>6,056</w:t>
            </w:r>
          </w:p>
        </w:tc>
        <w:tc>
          <w:tcPr>
            <w:tcW w:w="720" w:type="dxa"/>
            <w:vAlign w:val="center"/>
          </w:tcPr>
          <w:p w:rsidR="003E3D9B" w:rsidRPr="008D621B" w:rsidRDefault="003E3D9B" w:rsidP="006A1B7A">
            <w:pPr>
              <w:jc w:val="center"/>
              <w:rPr>
                <w:sz w:val="18"/>
                <w:szCs w:val="18"/>
              </w:rPr>
            </w:pPr>
            <w:r>
              <w:rPr>
                <w:sz w:val="18"/>
                <w:szCs w:val="18"/>
              </w:rPr>
              <w:t>5,78</w:t>
            </w:r>
          </w:p>
        </w:tc>
        <w:tc>
          <w:tcPr>
            <w:tcW w:w="720" w:type="dxa"/>
            <w:vAlign w:val="center"/>
          </w:tcPr>
          <w:p w:rsidR="003E3D9B" w:rsidRPr="008D621B" w:rsidRDefault="003E3D9B" w:rsidP="006A1B7A">
            <w:pPr>
              <w:jc w:val="center"/>
              <w:rPr>
                <w:sz w:val="18"/>
                <w:szCs w:val="18"/>
              </w:rPr>
            </w:pPr>
            <w:r>
              <w:rPr>
                <w:sz w:val="18"/>
                <w:szCs w:val="18"/>
              </w:rPr>
              <w:t>5,505</w:t>
            </w:r>
          </w:p>
        </w:tc>
        <w:tc>
          <w:tcPr>
            <w:tcW w:w="932" w:type="dxa"/>
            <w:vAlign w:val="center"/>
          </w:tcPr>
          <w:p w:rsidR="003E3D9B" w:rsidRPr="00E52B98" w:rsidRDefault="003E3D9B" w:rsidP="006A1B7A">
            <w:pPr>
              <w:jc w:val="center"/>
              <w:rPr>
                <w:b/>
                <w:sz w:val="18"/>
                <w:szCs w:val="18"/>
              </w:rPr>
            </w:pPr>
            <w:r w:rsidRPr="00E52B98">
              <w:rPr>
                <w:b/>
                <w:sz w:val="18"/>
                <w:szCs w:val="18"/>
              </w:rPr>
              <w:t>67,439</w:t>
            </w:r>
          </w:p>
        </w:tc>
      </w:tr>
      <w:tr w:rsidR="003E3D9B" w:rsidRPr="008D621B" w:rsidTr="006A1B7A">
        <w:trPr>
          <w:cantSplit/>
          <w:trHeight w:val="550"/>
        </w:trPr>
        <w:tc>
          <w:tcPr>
            <w:tcW w:w="567" w:type="dxa"/>
            <w:vAlign w:val="center"/>
          </w:tcPr>
          <w:p w:rsidR="003E3D9B" w:rsidRPr="008D621B" w:rsidRDefault="003E3D9B" w:rsidP="006A1B7A">
            <w:pPr>
              <w:jc w:val="center"/>
              <w:rPr>
                <w:sz w:val="18"/>
                <w:szCs w:val="18"/>
              </w:rPr>
            </w:pPr>
            <w:r w:rsidRPr="008D621B">
              <w:rPr>
                <w:sz w:val="18"/>
                <w:szCs w:val="18"/>
              </w:rPr>
              <w:t>3.</w:t>
            </w:r>
          </w:p>
        </w:tc>
        <w:tc>
          <w:tcPr>
            <w:tcW w:w="1560" w:type="dxa"/>
            <w:vAlign w:val="center"/>
          </w:tcPr>
          <w:p w:rsidR="003E3D9B" w:rsidRPr="008D621B" w:rsidRDefault="003E3D9B" w:rsidP="006A1B7A">
            <w:pPr>
              <w:jc w:val="center"/>
              <w:rPr>
                <w:sz w:val="18"/>
                <w:szCs w:val="18"/>
              </w:rPr>
            </w:pPr>
            <w:r w:rsidRPr="008D621B">
              <w:rPr>
                <w:sz w:val="18"/>
                <w:szCs w:val="18"/>
              </w:rPr>
              <w:t>Сотрудники</w:t>
            </w:r>
          </w:p>
        </w:tc>
        <w:tc>
          <w:tcPr>
            <w:tcW w:w="567" w:type="dxa"/>
            <w:vAlign w:val="center"/>
          </w:tcPr>
          <w:p w:rsidR="003E3D9B" w:rsidRPr="008D621B" w:rsidRDefault="003E3D9B" w:rsidP="006A1B7A">
            <w:pPr>
              <w:jc w:val="center"/>
              <w:rPr>
                <w:sz w:val="18"/>
                <w:szCs w:val="18"/>
              </w:rPr>
            </w:pPr>
            <w:r>
              <w:rPr>
                <w:sz w:val="18"/>
                <w:szCs w:val="18"/>
              </w:rPr>
              <w:t>ч</w:t>
            </w:r>
            <w:r w:rsidRPr="008D621B">
              <w:rPr>
                <w:sz w:val="18"/>
                <w:szCs w:val="18"/>
              </w:rPr>
              <w:t>ел.</w:t>
            </w:r>
          </w:p>
        </w:tc>
        <w:tc>
          <w:tcPr>
            <w:tcW w:w="708" w:type="dxa"/>
            <w:vAlign w:val="center"/>
          </w:tcPr>
          <w:p w:rsidR="003E3D9B" w:rsidRPr="008D621B" w:rsidRDefault="003E3D9B" w:rsidP="006A1B7A">
            <w:pPr>
              <w:jc w:val="center"/>
              <w:rPr>
                <w:sz w:val="18"/>
                <w:szCs w:val="18"/>
              </w:rPr>
            </w:pPr>
            <w:r w:rsidRPr="008D621B">
              <w:rPr>
                <w:sz w:val="18"/>
                <w:szCs w:val="18"/>
              </w:rPr>
              <w:t>6</w:t>
            </w:r>
          </w:p>
        </w:tc>
        <w:tc>
          <w:tcPr>
            <w:tcW w:w="851" w:type="dxa"/>
            <w:vAlign w:val="center"/>
          </w:tcPr>
          <w:p w:rsidR="003E3D9B" w:rsidRPr="008D621B" w:rsidRDefault="003E3D9B" w:rsidP="006A1B7A">
            <w:pPr>
              <w:jc w:val="center"/>
              <w:rPr>
                <w:sz w:val="18"/>
                <w:szCs w:val="18"/>
              </w:rPr>
            </w:pPr>
            <w:r w:rsidRPr="008D621B">
              <w:rPr>
                <w:sz w:val="18"/>
                <w:szCs w:val="18"/>
              </w:rPr>
              <w:t>16</w:t>
            </w:r>
          </w:p>
        </w:tc>
        <w:tc>
          <w:tcPr>
            <w:tcW w:w="850" w:type="dxa"/>
            <w:vAlign w:val="center"/>
          </w:tcPr>
          <w:p w:rsidR="003E3D9B" w:rsidRPr="008D621B" w:rsidRDefault="003E3D9B" w:rsidP="006A1B7A">
            <w:pPr>
              <w:jc w:val="center"/>
              <w:rPr>
                <w:sz w:val="18"/>
                <w:szCs w:val="18"/>
              </w:rPr>
            </w:pPr>
            <w:r w:rsidRPr="008D621B">
              <w:rPr>
                <w:sz w:val="18"/>
                <w:szCs w:val="18"/>
              </w:rPr>
              <w:t>96</w:t>
            </w:r>
          </w:p>
        </w:tc>
        <w:tc>
          <w:tcPr>
            <w:tcW w:w="708" w:type="dxa"/>
            <w:vAlign w:val="center"/>
          </w:tcPr>
          <w:p w:rsidR="003E3D9B" w:rsidRPr="008D621B" w:rsidRDefault="003E3D9B" w:rsidP="006A1B7A">
            <w:pPr>
              <w:jc w:val="center"/>
              <w:rPr>
                <w:sz w:val="18"/>
                <w:szCs w:val="18"/>
              </w:rPr>
            </w:pPr>
            <w:r w:rsidRPr="008D621B">
              <w:rPr>
                <w:sz w:val="18"/>
                <w:szCs w:val="18"/>
              </w:rPr>
              <w:t>2,976</w:t>
            </w:r>
          </w:p>
        </w:tc>
        <w:tc>
          <w:tcPr>
            <w:tcW w:w="851" w:type="dxa"/>
            <w:vAlign w:val="center"/>
          </w:tcPr>
          <w:p w:rsidR="003E3D9B" w:rsidRPr="008D621B" w:rsidRDefault="003E3D9B" w:rsidP="006A1B7A">
            <w:pPr>
              <w:jc w:val="center"/>
              <w:rPr>
                <w:sz w:val="18"/>
                <w:szCs w:val="18"/>
              </w:rPr>
            </w:pPr>
            <w:r w:rsidRPr="008D621B">
              <w:rPr>
                <w:sz w:val="18"/>
                <w:szCs w:val="18"/>
              </w:rPr>
              <w:t>2,</w:t>
            </w:r>
            <w:r>
              <w:rPr>
                <w:sz w:val="18"/>
                <w:szCs w:val="18"/>
              </w:rPr>
              <w:t>688</w:t>
            </w:r>
          </w:p>
        </w:tc>
        <w:tc>
          <w:tcPr>
            <w:tcW w:w="850" w:type="dxa"/>
            <w:vAlign w:val="center"/>
          </w:tcPr>
          <w:p w:rsidR="003E3D9B" w:rsidRPr="008D621B" w:rsidRDefault="003E3D9B" w:rsidP="006A1B7A">
            <w:pPr>
              <w:jc w:val="center"/>
              <w:rPr>
                <w:sz w:val="18"/>
                <w:szCs w:val="18"/>
              </w:rPr>
            </w:pPr>
            <w:r w:rsidRPr="008D621B">
              <w:rPr>
                <w:sz w:val="18"/>
                <w:szCs w:val="18"/>
              </w:rPr>
              <w:t>2,976</w:t>
            </w:r>
          </w:p>
        </w:tc>
        <w:tc>
          <w:tcPr>
            <w:tcW w:w="851" w:type="dxa"/>
            <w:vAlign w:val="center"/>
          </w:tcPr>
          <w:p w:rsidR="003E3D9B" w:rsidRPr="008D621B" w:rsidRDefault="003E3D9B" w:rsidP="006A1B7A">
            <w:pPr>
              <w:jc w:val="center"/>
              <w:rPr>
                <w:sz w:val="18"/>
                <w:szCs w:val="18"/>
              </w:rPr>
            </w:pPr>
            <w:r>
              <w:rPr>
                <w:sz w:val="18"/>
                <w:szCs w:val="18"/>
              </w:rPr>
              <w:t>2,88</w:t>
            </w:r>
          </w:p>
        </w:tc>
        <w:tc>
          <w:tcPr>
            <w:tcW w:w="851" w:type="dxa"/>
            <w:vAlign w:val="center"/>
          </w:tcPr>
          <w:p w:rsidR="003E3D9B" w:rsidRPr="008D621B" w:rsidRDefault="003E3D9B" w:rsidP="006A1B7A">
            <w:pPr>
              <w:jc w:val="center"/>
              <w:rPr>
                <w:sz w:val="18"/>
                <w:szCs w:val="18"/>
              </w:rPr>
            </w:pPr>
            <w:r w:rsidRPr="008D621B">
              <w:rPr>
                <w:sz w:val="18"/>
                <w:szCs w:val="18"/>
              </w:rPr>
              <w:t>2,976</w:t>
            </w:r>
          </w:p>
        </w:tc>
        <w:tc>
          <w:tcPr>
            <w:tcW w:w="850" w:type="dxa"/>
            <w:vAlign w:val="center"/>
          </w:tcPr>
          <w:p w:rsidR="003E3D9B" w:rsidRPr="008D621B" w:rsidRDefault="003E3D9B" w:rsidP="006A1B7A">
            <w:pPr>
              <w:jc w:val="center"/>
              <w:rPr>
                <w:sz w:val="18"/>
                <w:szCs w:val="18"/>
              </w:rPr>
            </w:pPr>
            <w:r>
              <w:rPr>
                <w:sz w:val="18"/>
                <w:szCs w:val="18"/>
              </w:rPr>
              <w:t>2,88</w:t>
            </w:r>
          </w:p>
        </w:tc>
        <w:tc>
          <w:tcPr>
            <w:tcW w:w="855" w:type="dxa"/>
            <w:vAlign w:val="center"/>
          </w:tcPr>
          <w:p w:rsidR="003E3D9B" w:rsidRPr="008D621B" w:rsidRDefault="003E3D9B" w:rsidP="006A1B7A">
            <w:pPr>
              <w:jc w:val="center"/>
              <w:rPr>
                <w:sz w:val="18"/>
                <w:szCs w:val="18"/>
              </w:rPr>
            </w:pPr>
            <w:r w:rsidRPr="008D621B">
              <w:rPr>
                <w:sz w:val="18"/>
                <w:szCs w:val="18"/>
              </w:rPr>
              <w:t>2,976</w:t>
            </w:r>
          </w:p>
        </w:tc>
        <w:tc>
          <w:tcPr>
            <w:tcW w:w="720" w:type="dxa"/>
            <w:vAlign w:val="center"/>
          </w:tcPr>
          <w:p w:rsidR="003E3D9B" w:rsidRPr="008D621B" w:rsidRDefault="003E3D9B" w:rsidP="006A1B7A">
            <w:pPr>
              <w:jc w:val="center"/>
              <w:rPr>
                <w:sz w:val="18"/>
                <w:szCs w:val="18"/>
              </w:rPr>
            </w:pPr>
            <w:r w:rsidRPr="008D621B">
              <w:rPr>
                <w:sz w:val="18"/>
                <w:szCs w:val="18"/>
              </w:rPr>
              <w:t>2,976</w:t>
            </w:r>
          </w:p>
        </w:tc>
        <w:tc>
          <w:tcPr>
            <w:tcW w:w="720" w:type="dxa"/>
            <w:vAlign w:val="center"/>
          </w:tcPr>
          <w:p w:rsidR="003E3D9B" w:rsidRPr="008D621B" w:rsidRDefault="003E3D9B" w:rsidP="006A1B7A">
            <w:pPr>
              <w:jc w:val="center"/>
              <w:rPr>
                <w:sz w:val="18"/>
                <w:szCs w:val="18"/>
              </w:rPr>
            </w:pPr>
            <w:r w:rsidRPr="008D621B">
              <w:rPr>
                <w:sz w:val="18"/>
                <w:szCs w:val="18"/>
              </w:rPr>
              <w:t>2,</w:t>
            </w:r>
            <w:r>
              <w:rPr>
                <w:sz w:val="18"/>
                <w:szCs w:val="18"/>
              </w:rPr>
              <w:t>88</w:t>
            </w:r>
          </w:p>
        </w:tc>
        <w:tc>
          <w:tcPr>
            <w:tcW w:w="720" w:type="dxa"/>
            <w:vAlign w:val="center"/>
          </w:tcPr>
          <w:p w:rsidR="003E3D9B" w:rsidRPr="008D621B" w:rsidRDefault="003E3D9B" w:rsidP="006A1B7A">
            <w:pPr>
              <w:jc w:val="center"/>
              <w:rPr>
                <w:sz w:val="18"/>
                <w:szCs w:val="18"/>
              </w:rPr>
            </w:pPr>
            <w:r w:rsidRPr="008D621B">
              <w:rPr>
                <w:sz w:val="18"/>
                <w:szCs w:val="18"/>
              </w:rPr>
              <w:t>2,976</w:t>
            </w:r>
          </w:p>
        </w:tc>
        <w:tc>
          <w:tcPr>
            <w:tcW w:w="720" w:type="dxa"/>
            <w:vAlign w:val="center"/>
          </w:tcPr>
          <w:p w:rsidR="003E3D9B" w:rsidRPr="008D621B" w:rsidRDefault="003E3D9B" w:rsidP="006A1B7A">
            <w:pPr>
              <w:jc w:val="center"/>
              <w:rPr>
                <w:sz w:val="18"/>
                <w:szCs w:val="18"/>
              </w:rPr>
            </w:pPr>
            <w:r>
              <w:rPr>
                <w:sz w:val="18"/>
                <w:szCs w:val="18"/>
              </w:rPr>
              <w:t>2,88</w:t>
            </w:r>
          </w:p>
        </w:tc>
        <w:tc>
          <w:tcPr>
            <w:tcW w:w="720" w:type="dxa"/>
            <w:vAlign w:val="center"/>
          </w:tcPr>
          <w:p w:rsidR="003E3D9B" w:rsidRPr="008D621B" w:rsidRDefault="003E3D9B" w:rsidP="006A1B7A">
            <w:pPr>
              <w:jc w:val="center"/>
              <w:rPr>
                <w:sz w:val="18"/>
                <w:szCs w:val="18"/>
              </w:rPr>
            </w:pPr>
            <w:r w:rsidRPr="008D621B">
              <w:rPr>
                <w:sz w:val="18"/>
                <w:szCs w:val="18"/>
              </w:rPr>
              <w:t>2,976</w:t>
            </w:r>
          </w:p>
        </w:tc>
        <w:tc>
          <w:tcPr>
            <w:tcW w:w="932" w:type="dxa"/>
            <w:vAlign w:val="center"/>
          </w:tcPr>
          <w:p w:rsidR="003E3D9B" w:rsidRPr="00E52B98" w:rsidRDefault="003E3D9B" w:rsidP="006A1B7A">
            <w:pPr>
              <w:jc w:val="center"/>
              <w:rPr>
                <w:b/>
                <w:sz w:val="18"/>
                <w:szCs w:val="18"/>
              </w:rPr>
            </w:pPr>
            <w:r w:rsidRPr="00E52B98">
              <w:rPr>
                <w:b/>
                <w:sz w:val="18"/>
                <w:szCs w:val="18"/>
              </w:rPr>
              <w:t>35,04</w:t>
            </w:r>
          </w:p>
        </w:tc>
      </w:tr>
      <w:tr w:rsidR="003E3D9B" w:rsidRPr="008D621B" w:rsidTr="006A1B7A">
        <w:trPr>
          <w:trHeight w:val="558"/>
        </w:trPr>
        <w:tc>
          <w:tcPr>
            <w:tcW w:w="567" w:type="dxa"/>
            <w:vAlign w:val="center"/>
          </w:tcPr>
          <w:p w:rsidR="003E3D9B" w:rsidRPr="008D621B" w:rsidRDefault="003E3D9B" w:rsidP="006A1B7A">
            <w:pPr>
              <w:jc w:val="center"/>
              <w:rPr>
                <w:sz w:val="18"/>
                <w:szCs w:val="18"/>
              </w:rPr>
            </w:pPr>
            <w:r>
              <w:rPr>
                <w:sz w:val="18"/>
                <w:szCs w:val="18"/>
              </w:rPr>
              <w:t>4</w:t>
            </w:r>
            <w:r w:rsidRPr="008D621B">
              <w:rPr>
                <w:sz w:val="18"/>
                <w:szCs w:val="18"/>
              </w:rPr>
              <w:t>.</w:t>
            </w:r>
          </w:p>
        </w:tc>
        <w:tc>
          <w:tcPr>
            <w:tcW w:w="1560" w:type="dxa"/>
            <w:vAlign w:val="center"/>
          </w:tcPr>
          <w:p w:rsidR="003E3D9B" w:rsidRPr="008D621B" w:rsidRDefault="003E3D9B" w:rsidP="006A1B7A">
            <w:pPr>
              <w:jc w:val="center"/>
              <w:rPr>
                <w:sz w:val="18"/>
                <w:szCs w:val="18"/>
              </w:rPr>
            </w:pPr>
            <w:r w:rsidRPr="008D621B">
              <w:rPr>
                <w:sz w:val="18"/>
                <w:szCs w:val="18"/>
              </w:rPr>
              <w:t>Душевая сетка</w:t>
            </w:r>
          </w:p>
        </w:tc>
        <w:tc>
          <w:tcPr>
            <w:tcW w:w="567" w:type="dxa"/>
            <w:vAlign w:val="center"/>
          </w:tcPr>
          <w:p w:rsidR="003E3D9B" w:rsidRPr="008D621B" w:rsidRDefault="003E3D9B" w:rsidP="006A1B7A">
            <w:pPr>
              <w:jc w:val="center"/>
              <w:rPr>
                <w:sz w:val="18"/>
                <w:szCs w:val="18"/>
              </w:rPr>
            </w:pPr>
            <w:r>
              <w:rPr>
                <w:sz w:val="18"/>
                <w:szCs w:val="18"/>
              </w:rPr>
              <w:t>ч</w:t>
            </w:r>
            <w:r w:rsidRPr="008D621B">
              <w:rPr>
                <w:sz w:val="18"/>
                <w:szCs w:val="18"/>
              </w:rPr>
              <w:t>ас</w:t>
            </w:r>
          </w:p>
        </w:tc>
        <w:tc>
          <w:tcPr>
            <w:tcW w:w="708" w:type="dxa"/>
            <w:vAlign w:val="center"/>
          </w:tcPr>
          <w:p w:rsidR="003E3D9B" w:rsidRPr="008D621B" w:rsidRDefault="003E3D9B" w:rsidP="006A1B7A">
            <w:pPr>
              <w:jc w:val="center"/>
              <w:rPr>
                <w:sz w:val="18"/>
                <w:szCs w:val="18"/>
              </w:rPr>
            </w:pPr>
            <w:r w:rsidRPr="008D621B">
              <w:rPr>
                <w:sz w:val="18"/>
                <w:szCs w:val="18"/>
              </w:rPr>
              <w:t>1</w:t>
            </w:r>
          </w:p>
        </w:tc>
        <w:tc>
          <w:tcPr>
            <w:tcW w:w="851" w:type="dxa"/>
            <w:vAlign w:val="center"/>
          </w:tcPr>
          <w:p w:rsidR="003E3D9B" w:rsidRPr="008D621B" w:rsidRDefault="003E3D9B" w:rsidP="006A1B7A">
            <w:pPr>
              <w:jc w:val="center"/>
              <w:rPr>
                <w:sz w:val="18"/>
                <w:szCs w:val="18"/>
              </w:rPr>
            </w:pPr>
            <w:r w:rsidRPr="008D621B">
              <w:rPr>
                <w:sz w:val="18"/>
                <w:szCs w:val="18"/>
              </w:rPr>
              <w:t>180*1 час</w:t>
            </w:r>
          </w:p>
        </w:tc>
        <w:tc>
          <w:tcPr>
            <w:tcW w:w="850" w:type="dxa"/>
            <w:vAlign w:val="center"/>
          </w:tcPr>
          <w:p w:rsidR="003E3D9B" w:rsidRPr="008D621B" w:rsidRDefault="003E3D9B" w:rsidP="006A1B7A">
            <w:pPr>
              <w:jc w:val="center"/>
              <w:rPr>
                <w:sz w:val="18"/>
                <w:szCs w:val="18"/>
              </w:rPr>
            </w:pPr>
            <w:r w:rsidRPr="008D621B">
              <w:rPr>
                <w:sz w:val="18"/>
                <w:szCs w:val="18"/>
              </w:rPr>
              <w:t>180</w:t>
            </w:r>
          </w:p>
        </w:tc>
        <w:tc>
          <w:tcPr>
            <w:tcW w:w="708" w:type="dxa"/>
            <w:vAlign w:val="center"/>
          </w:tcPr>
          <w:p w:rsidR="003E3D9B" w:rsidRPr="008D621B" w:rsidRDefault="003E3D9B" w:rsidP="006A1B7A">
            <w:pPr>
              <w:jc w:val="center"/>
              <w:rPr>
                <w:sz w:val="18"/>
                <w:szCs w:val="18"/>
              </w:rPr>
            </w:pPr>
            <w:r>
              <w:rPr>
                <w:sz w:val="18"/>
                <w:szCs w:val="18"/>
              </w:rPr>
              <w:t>5,58</w:t>
            </w:r>
          </w:p>
        </w:tc>
        <w:tc>
          <w:tcPr>
            <w:tcW w:w="851" w:type="dxa"/>
            <w:vAlign w:val="center"/>
          </w:tcPr>
          <w:p w:rsidR="003E3D9B" w:rsidRPr="008D621B" w:rsidRDefault="003E3D9B" w:rsidP="006A1B7A">
            <w:pPr>
              <w:jc w:val="center"/>
              <w:rPr>
                <w:sz w:val="18"/>
                <w:szCs w:val="18"/>
              </w:rPr>
            </w:pPr>
            <w:r w:rsidRPr="008D621B">
              <w:rPr>
                <w:sz w:val="18"/>
                <w:szCs w:val="18"/>
              </w:rPr>
              <w:t>5,</w:t>
            </w:r>
            <w:r>
              <w:rPr>
                <w:sz w:val="18"/>
                <w:szCs w:val="18"/>
              </w:rPr>
              <w:t>04</w:t>
            </w:r>
          </w:p>
        </w:tc>
        <w:tc>
          <w:tcPr>
            <w:tcW w:w="850" w:type="dxa"/>
            <w:vAlign w:val="center"/>
          </w:tcPr>
          <w:p w:rsidR="003E3D9B" w:rsidRPr="008D621B" w:rsidRDefault="003E3D9B" w:rsidP="006A1B7A">
            <w:pPr>
              <w:jc w:val="center"/>
              <w:rPr>
                <w:sz w:val="18"/>
                <w:szCs w:val="18"/>
              </w:rPr>
            </w:pPr>
            <w:r>
              <w:rPr>
                <w:sz w:val="18"/>
                <w:szCs w:val="18"/>
              </w:rPr>
              <w:t>5,58</w:t>
            </w:r>
          </w:p>
        </w:tc>
        <w:tc>
          <w:tcPr>
            <w:tcW w:w="851" w:type="dxa"/>
            <w:vAlign w:val="center"/>
          </w:tcPr>
          <w:p w:rsidR="003E3D9B" w:rsidRPr="008D621B" w:rsidRDefault="003E3D9B" w:rsidP="006A1B7A">
            <w:pPr>
              <w:jc w:val="center"/>
              <w:rPr>
                <w:sz w:val="18"/>
                <w:szCs w:val="18"/>
              </w:rPr>
            </w:pPr>
            <w:r w:rsidRPr="008D621B">
              <w:rPr>
                <w:sz w:val="18"/>
                <w:szCs w:val="18"/>
              </w:rPr>
              <w:t>5,4</w:t>
            </w:r>
          </w:p>
        </w:tc>
        <w:tc>
          <w:tcPr>
            <w:tcW w:w="851" w:type="dxa"/>
            <w:vAlign w:val="center"/>
          </w:tcPr>
          <w:p w:rsidR="003E3D9B" w:rsidRPr="008D621B" w:rsidRDefault="003E3D9B" w:rsidP="006A1B7A">
            <w:pPr>
              <w:jc w:val="center"/>
              <w:rPr>
                <w:sz w:val="18"/>
                <w:szCs w:val="18"/>
              </w:rPr>
            </w:pPr>
            <w:r>
              <w:rPr>
                <w:sz w:val="18"/>
                <w:szCs w:val="18"/>
              </w:rPr>
              <w:t>5,58</w:t>
            </w:r>
          </w:p>
        </w:tc>
        <w:tc>
          <w:tcPr>
            <w:tcW w:w="850" w:type="dxa"/>
            <w:vAlign w:val="center"/>
          </w:tcPr>
          <w:p w:rsidR="003E3D9B" w:rsidRPr="008D621B" w:rsidRDefault="003E3D9B" w:rsidP="006A1B7A">
            <w:pPr>
              <w:jc w:val="center"/>
              <w:rPr>
                <w:sz w:val="18"/>
                <w:szCs w:val="18"/>
              </w:rPr>
            </w:pPr>
            <w:r w:rsidRPr="008D621B">
              <w:rPr>
                <w:sz w:val="18"/>
                <w:szCs w:val="18"/>
              </w:rPr>
              <w:t>5,4</w:t>
            </w:r>
          </w:p>
        </w:tc>
        <w:tc>
          <w:tcPr>
            <w:tcW w:w="855" w:type="dxa"/>
            <w:vAlign w:val="center"/>
          </w:tcPr>
          <w:p w:rsidR="003E3D9B" w:rsidRPr="008D621B" w:rsidRDefault="003E3D9B" w:rsidP="006A1B7A">
            <w:pPr>
              <w:jc w:val="center"/>
              <w:rPr>
                <w:sz w:val="18"/>
                <w:szCs w:val="18"/>
              </w:rPr>
            </w:pPr>
            <w:r>
              <w:rPr>
                <w:sz w:val="18"/>
                <w:szCs w:val="18"/>
              </w:rPr>
              <w:t>5,58</w:t>
            </w:r>
          </w:p>
        </w:tc>
        <w:tc>
          <w:tcPr>
            <w:tcW w:w="720" w:type="dxa"/>
            <w:vAlign w:val="center"/>
          </w:tcPr>
          <w:p w:rsidR="003E3D9B" w:rsidRPr="008D621B" w:rsidRDefault="003E3D9B" w:rsidP="006A1B7A">
            <w:pPr>
              <w:jc w:val="center"/>
              <w:rPr>
                <w:sz w:val="18"/>
                <w:szCs w:val="18"/>
              </w:rPr>
            </w:pPr>
            <w:r>
              <w:rPr>
                <w:sz w:val="18"/>
                <w:szCs w:val="18"/>
              </w:rPr>
              <w:t>5,58</w:t>
            </w:r>
          </w:p>
        </w:tc>
        <w:tc>
          <w:tcPr>
            <w:tcW w:w="720" w:type="dxa"/>
            <w:vAlign w:val="center"/>
          </w:tcPr>
          <w:p w:rsidR="003E3D9B" w:rsidRPr="008D621B" w:rsidRDefault="003E3D9B" w:rsidP="006A1B7A">
            <w:pPr>
              <w:jc w:val="center"/>
              <w:rPr>
                <w:sz w:val="18"/>
                <w:szCs w:val="18"/>
              </w:rPr>
            </w:pPr>
            <w:r w:rsidRPr="008D621B">
              <w:rPr>
                <w:sz w:val="18"/>
                <w:szCs w:val="18"/>
              </w:rPr>
              <w:t>5,4</w:t>
            </w:r>
          </w:p>
        </w:tc>
        <w:tc>
          <w:tcPr>
            <w:tcW w:w="720" w:type="dxa"/>
            <w:vAlign w:val="center"/>
          </w:tcPr>
          <w:p w:rsidR="003E3D9B" w:rsidRPr="008D621B" w:rsidRDefault="003E3D9B" w:rsidP="006A1B7A">
            <w:pPr>
              <w:jc w:val="center"/>
              <w:rPr>
                <w:sz w:val="18"/>
                <w:szCs w:val="18"/>
              </w:rPr>
            </w:pPr>
            <w:r>
              <w:rPr>
                <w:sz w:val="18"/>
                <w:szCs w:val="18"/>
              </w:rPr>
              <w:t>5,58</w:t>
            </w:r>
          </w:p>
        </w:tc>
        <w:tc>
          <w:tcPr>
            <w:tcW w:w="720" w:type="dxa"/>
            <w:vAlign w:val="center"/>
          </w:tcPr>
          <w:p w:rsidR="003E3D9B" w:rsidRPr="008D621B" w:rsidRDefault="003E3D9B" w:rsidP="006A1B7A">
            <w:pPr>
              <w:jc w:val="center"/>
              <w:rPr>
                <w:sz w:val="18"/>
                <w:szCs w:val="18"/>
              </w:rPr>
            </w:pPr>
            <w:r w:rsidRPr="008D621B">
              <w:rPr>
                <w:sz w:val="18"/>
                <w:szCs w:val="18"/>
              </w:rPr>
              <w:t>5,4</w:t>
            </w:r>
          </w:p>
        </w:tc>
        <w:tc>
          <w:tcPr>
            <w:tcW w:w="720" w:type="dxa"/>
            <w:vAlign w:val="center"/>
          </w:tcPr>
          <w:p w:rsidR="003E3D9B" w:rsidRPr="008D621B" w:rsidRDefault="003E3D9B" w:rsidP="006A1B7A">
            <w:pPr>
              <w:jc w:val="center"/>
              <w:rPr>
                <w:sz w:val="18"/>
                <w:szCs w:val="18"/>
              </w:rPr>
            </w:pPr>
            <w:r>
              <w:rPr>
                <w:sz w:val="18"/>
                <w:szCs w:val="18"/>
              </w:rPr>
              <w:t>5,58</w:t>
            </w:r>
          </w:p>
        </w:tc>
        <w:tc>
          <w:tcPr>
            <w:tcW w:w="932" w:type="dxa"/>
            <w:vAlign w:val="center"/>
          </w:tcPr>
          <w:p w:rsidR="003E3D9B" w:rsidRPr="00E52B98" w:rsidRDefault="003E3D9B" w:rsidP="006A1B7A">
            <w:pPr>
              <w:jc w:val="center"/>
              <w:rPr>
                <w:b/>
                <w:sz w:val="18"/>
                <w:szCs w:val="18"/>
              </w:rPr>
            </w:pPr>
            <w:r w:rsidRPr="00E52B98">
              <w:rPr>
                <w:b/>
                <w:sz w:val="18"/>
                <w:szCs w:val="18"/>
              </w:rPr>
              <w:t>65,7</w:t>
            </w:r>
          </w:p>
        </w:tc>
      </w:tr>
      <w:tr w:rsidR="003E3D9B" w:rsidRPr="008D621B" w:rsidTr="006A1B7A">
        <w:trPr>
          <w:trHeight w:val="714"/>
        </w:trPr>
        <w:tc>
          <w:tcPr>
            <w:tcW w:w="5103" w:type="dxa"/>
            <w:gridSpan w:val="6"/>
            <w:vAlign w:val="center"/>
          </w:tcPr>
          <w:p w:rsidR="003E3D9B" w:rsidRPr="008D621B" w:rsidRDefault="003E3D9B" w:rsidP="006A1B7A">
            <w:pPr>
              <w:jc w:val="both"/>
              <w:rPr>
                <w:sz w:val="18"/>
                <w:szCs w:val="18"/>
              </w:rPr>
            </w:pPr>
          </w:p>
        </w:tc>
        <w:tc>
          <w:tcPr>
            <w:tcW w:w="10348" w:type="dxa"/>
            <w:gridSpan w:val="13"/>
            <w:vAlign w:val="center"/>
          </w:tcPr>
          <w:p w:rsidR="003E3D9B" w:rsidRPr="00EF6F09" w:rsidRDefault="003E3D9B" w:rsidP="006A1B7A">
            <w:pPr>
              <w:jc w:val="center"/>
              <w:rPr>
                <w:b/>
              </w:rPr>
            </w:pPr>
            <w:r w:rsidRPr="00EF6F09">
              <w:rPr>
                <w:b/>
              </w:rPr>
              <w:t>Установлен водомер</w:t>
            </w:r>
          </w:p>
        </w:tc>
      </w:tr>
      <w:tr w:rsidR="003E3D9B" w:rsidRPr="008D621B" w:rsidTr="006A1B7A">
        <w:trPr>
          <w:trHeight w:val="682"/>
        </w:trPr>
        <w:tc>
          <w:tcPr>
            <w:tcW w:w="5103" w:type="dxa"/>
            <w:gridSpan w:val="6"/>
            <w:vAlign w:val="center"/>
          </w:tcPr>
          <w:p w:rsidR="003E3D9B" w:rsidRPr="008D621B" w:rsidRDefault="003E3D9B" w:rsidP="006A1B7A">
            <w:pPr>
              <w:jc w:val="both"/>
              <w:rPr>
                <w:sz w:val="18"/>
                <w:szCs w:val="18"/>
              </w:rPr>
            </w:pPr>
            <w:r w:rsidRPr="008D621B">
              <w:rPr>
                <w:sz w:val="18"/>
                <w:szCs w:val="18"/>
              </w:rPr>
              <w:t>Вода</w:t>
            </w:r>
            <w:r>
              <w:rPr>
                <w:sz w:val="18"/>
                <w:szCs w:val="18"/>
              </w:rPr>
              <w:t>,</w:t>
            </w:r>
            <w:r w:rsidRPr="008D621B">
              <w:rPr>
                <w:sz w:val="18"/>
                <w:szCs w:val="18"/>
              </w:rPr>
              <w:t xml:space="preserve"> м</w:t>
            </w:r>
            <w:r w:rsidRPr="006D2AC8">
              <w:rPr>
                <w:sz w:val="18"/>
                <w:szCs w:val="18"/>
                <w:vertAlign w:val="superscript"/>
              </w:rPr>
              <w:t>3</w:t>
            </w:r>
          </w:p>
        </w:tc>
        <w:tc>
          <w:tcPr>
            <w:tcW w:w="708" w:type="dxa"/>
            <w:vAlign w:val="center"/>
          </w:tcPr>
          <w:p w:rsidR="003E3D9B" w:rsidRPr="00E52B98" w:rsidRDefault="003E3D9B" w:rsidP="006A1B7A">
            <w:pPr>
              <w:jc w:val="center"/>
              <w:rPr>
                <w:b/>
                <w:sz w:val="18"/>
                <w:szCs w:val="18"/>
              </w:rPr>
            </w:pPr>
            <w:r>
              <w:rPr>
                <w:b/>
                <w:sz w:val="18"/>
                <w:szCs w:val="18"/>
              </w:rPr>
              <w:t>21,69</w:t>
            </w:r>
          </w:p>
        </w:tc>
        <w:tc>
          <w:tcPr>
            <w:tcW w:w="851" w:type="dxa"/>
            <w:vAlign w:val="center"/>
          </w:tcPr>
          <w:p w:rsidR="003E3D9B" w:rsidRPr="00E52B98" w:rsidRDefault="003E3D9B" w:rsidP="006A1B7A">
            <w:pPr>
              <w:jc w:val="center"/>
              <w:rPr>
                <w:b/>
                <w:sz w:val="18"/>
                <w:szCs w:val="18"/>
              </w:rPr>
            </w:pPr>
            <w:r>
              <w:rPr>
                <w:b/>
                <w:sz w:val="18"/>
                <w:szCs w:val="18"/>
              </w:rPr>
              <w:t>21,553</w:t>
            </w:r>
          </w:p>
        </w:tc>
        <w:tc>
          <w:tcPr>
            <w:tcW w:w="850" w:type="dxa"/>
            <w:vAlign w:val="center"/>
          </w:tcPr>
          <w:p w:rsidR="003E3D9B" w:rsidRPr="00E52B98" w:rsidRDefault="003E3D9B" w:rsidP="006A1B7A">
            <w:pPr>
              <w:jc w:val="center"/>
              <w:rPr>
                <w:b/>
                <w:sz w:val="18"/>
                <w:szCs w:val="18"/>
              </w:rPr>
            </w:pPr>
            <w:r w:rsidRPr="00E52B98">
              <w:rPr>
                <w:b/>
                <w:sz w:val="18"/>
                <w:szCs w:val="18"/>
              </w:rPr>
              <w:t>20,99</w:t>
            </w:r>
            <w:r>
              <w:rPr>
                <w:b/>
                <w:sz w:val="18"/>
                <w:szCs w:val="18"/>
              </w:rPr>
              <w:t>9</w:t>
            </w:r>
          </w:p>
        </w:tc>
        <w:tc>
          <w:tcPr>
            <w:tcW w:w="851" w:type="dxa"/>
            <w:vAlign w:val="center"/>
          </w:tcPr>
          <w:p w:rsidR="003E3D9B" w:rsidRPr="00E52B98" w:rsidRDefault="003E3D9B" w:rsidP="006A1B7A">
            <w:pPr>
              <w:jc w:val="center"/>
              <w:rPr>
                <w:b/>
                <w:sz w:val="18"/>
                <w:szCs w:val="18"/>
              </w:rPr>
            </w:pPr>
            <w:r>
              <w:rPr>
                <w:b/>
                <w:sz w:val="18"/>
                <w:szCs w:val="18"/>
              </w:rPr>
              <w:t>23,488</w:t>
            </w:r>
          </w:p>
        </w:tc>
        <w:tc>
          <w:tcPr>
            <w:tcW w:w="851" w:type="dxa"/>
            <w:vAlign w:val="center"/>
          </w:tcPr>
          <w:p w:rsidR="003E3D9B" w:rsidRPr="00E52B98" w:rsidRDefault="003E3D9B" w:rsidP="006A1B7A">
            <w:pPr>
              <w:jc w:val="center"/>
              <w:rPr>
                <w:b/>
                <w:sz w:val="18"/>
                <w:szCs w:val="18"/>
              </w:rPr>
            </w:pPr>
            <w:r>
              <w:rPr>
                <w:b/>
                <w:sz w:val="18"/>
                <w:szCs w:val="18"/>
              </w:rPr>
              <w:t>20,999</w:t>
            </w:r>
          </w:p>
        </w:tc>
        <w:tc>
          <w:tcPr>
            <w:tcW w:w="850" w:type="dxa"/>
            <w:vAlign w:val="center"/>
          </w:tcPr>
          <w:p w:rsidR="003E3D9B" w:rsidRPr="00E52B98" w:rsidRDefault="003E3D9B" w:rsidP="006A1B7A">
            <w:pPr>
              <w:jc w:val="center"/>
              <w:rPr>
                <w:b/>
                <w:sz w:val="18"/>
                <w:szCs w:val="18"/>
              </w:rPr>
            </w:pPr>
            <w:r>
              <w:rPr>
                <w:b/>
                <w:sz w:val="18"/>
                <w:szCs w:val="18"/>
              </w:rPr>
              <w:t>23,488</w:t>
            </w:r>
          </w:p>
        </w:tc>
        <w:tc>
          <w:tcPr>
            <w:tcW w:w="855" w:type="dxa"/>
            <w:vAlign w:val="center"/>
          </w:tcPr>
          <w:p w:rsidR="003E3D9B" w:rsidRPr="00E52B98" w:rsidRDefault="003E3D9B" w:rsidP="006A1B7A">
            <w:pPr>
              <w:jc w:val="center"/>
              <w:rPr>
                <w:b/>
                <w:sz w:val="18"/>
                <w:szCs w:val="18"/>
              </w:rPr>
            </w:pPr>
            <w:r w:rsidRPr="00E52B98">
              <w:rPr>
                <w:b/>
                <w:sz w:val="18"/>
                <w:szCs w:val="18"/>
              </w:rPr>
              <w:t>23,</w:t>
            </w:r>
            <w:r>
              <w:rPr>
                <w:b/>
                <w:sz w:val="18"/>
                <w:szCs w:val="18"/>
              </w:rPr>
              <w:t>764</w:t>
            </w:r>
          </w:p>
        </w:tc>
        <w:tc>
          <w:tcPr>
            <w:tcW w:w="720" w:type="dxa"/>
            <w:vAlign w:val="center"/>
          </w:tcPr>
          <w:p w:rsidR="003E3D9B" w:rsidRPr="00E52B98" w:rsidRDefault="003E3D9B" w:rsidP="006A1B7A">
            <w:pPr>
              <w:jc w:val="center"/>
              <w:rPr>
                <w:b/>
                <w:sz w:val="18"/>
                <w:szCs w:val="18"/>
              </w:rPr>
            </w:pPr>
            <w:r>
              <w:rPr>
                <w:b/>
                <w:sz w:val="18"/>
                <w:szCs w:val="18"/>
              </w:rPr>
              <w:t>22,381</w:t>
            </w:r>
          </w:p>
        </w:tc>
        <w:tc>
          <w:tcPr>
            <w:tcW w:w="720" w:type="dxa"/>
            <w:vAlign w:val="center"/>
          </w:tcPr>
          <w:p w:rsidR="003E3D9B" w:rsidRPr="00E52B98" w:rsidRDefault="003E3D9B" w:rsidP="006A1B7A">
            <w:pPr>
              <w:jc w:val="center"/>
              <w:rPr>
                <w:b/>
                <w:sz w:val="18"/>
                <w:szCs w:val="18"/>
              </w:rPr>
            </w:pPr>
            <w:r w:rsidRPr="00E52B98">
              <w:rPr>
                <w:b/>
                <w:sz w:val="18"/>
                <w:szCs w:val="18"/>
              </w:rPr>
              <w:t>22,</w:t>
            </w:r>
            <w:r>
              <w:rPr>
                <w:b/>
                <w:sz w:val="18"/>
                <w:szCs w:val="18"/>
              </w:rPr>
              <w:t>796</w:t>
            </w:r>
          </w:p>
        </w:tc>
        <w:tc>
          <w:tcPr>
            <w:tcW w:w="720" w:type="dxa"/>
            <w:vAlign w:val="center"/>
          </w:tcPr>
          <w:p w:rsidR="003E3D9B" w:rsidRPr="00E52B98" w:rsidRDefault="003E3D9B" w:rsidP="006A1B7A">
            <w:pPr>
              <w:jc w:val="center"/>
              <w:rPr>
                <w:b/>
                <w:sz w:val="18"/>
                <w:szCs w:val="18"/>
              </w:rPr>
            </w:pPr>
            <w:r>
              <w:rPr>
                <w:b/>
                <w:sz w:val="18"/>
                <w:szCs w:val="18"/>
              </w:rPr>
              <w:t>23,764</w:t>
            </w:r>
          </w:p>
        </w:tc>
        <w:tc>
          <w:tcPr>
            <w:tcW w:w="720" w:type="dxa"/>
            <w:vAlign w:val="center"/>
          </w:tcPr>
          <w:p w:rsidR="003E3D9B" w:rsidRPr="00E52B98" w:rsidRDefault="003E3D9B" w:rsidP="006A1B7A">
            <w:pPr>
              <w:jc w:val="center"/>
              <w:rPr>
                <w:b/>
                <w:sz w:val="18"/>
                <w:szCs w:val="18"/>
              </w:rPr>
            </w:pPr>
            <w:r>
              <w:rPr>
                <w:b/>
                <w:sz w:val="18"/>
                <w:szCs w:val="18"/>
              </w:rPr>
              <w:t>22,796</w:t>
            </w:r>
          </w:p>
        </w:tc>
        <w:tc>
          <w:tcPr>
            <w:tcW w:w="720" w:type="dxa"/>
            <w:vAlign w:val="center"/>
          </w:tcPr>
          <w:p w:rsidR="003E3D9B" w:rsidRPr="00E52B98" w:rsidRDefault="003E3D9B" w:rsidP="006A1B7A">
            <w:pPr>
              <w:jc w:val="center"/>
              <w:rPr>
                <w:b/>
                <w:sz w:val="18"/>
                <w:szCs w:val="18"/>
              </w:rPr>
            </w:pPr>
            <w:r w:rsidRPr="00E52B98">
              <w:rPr>
                <w:b/>
                <w:sz w:val="18"/>
                <w:szCs w:val="18"/>
              </w:rPr>
              <w:t>22,381</w:t>
            </w:r>
          </w:p>
        </w:tc>
        <w:tc>
          <w:tcPr>
            <w:tcW w:w="932" w:type="dxa"/>
            <w:vAlign w:val="center"/>
          </w:tcPr>
          <w:p w:rsidR="003E3D9B" w:rsidRPr="00E52B98" w:rsidRDefault="003E3D9B" w:rsidP="006A1B7A">
            <w:pPr>
              <w:jc w:val="center"/>
              <w:rPr>
                <w:b/>
                <w:sz w:val="18"/>
                <w:szCs w:val="18"/>
              </w:rPr>
            </w:pPr>
            <w:r>
              <w:rPr>
                <w:b/>
                <w:sz w:val="18"/>
                <w:szCs w:val="18"/>
              </w:rPr>
              <w:t>270,099</w:t>
            </w:r>
          </w:p>
        </w:tc>
      </w:tr>
      <w:tr w:rsidR="003E3D9B" w:rsidRPr="00E52B98" w:rsidTr="006A1B7A">
        <w:trPr>
          <w:trHeight w:val="682"/>
        </w:trPr>
        <w:tc>
          <w:tcPr>
            <w:tcW w:w="5103" w:type="dxa"/>
            <w:gridSpan w:val="6"/>
            <w:tcBorders>
              <w:top w:val="single" w:sz="4" w:space="0" w:color="auto"/>
              <w:left w:val="single" w:sz="4" w:space="0" w:color="auto"/>
              <w:bottom w:val="single" w:sz="4" w:space="0" w:color="auto"/>
              <w:right w:val="single" w:sz="4" w:space="0" w:color="auto"/>
            </w:tcBorders>
            <w:vAlign w:val="center"/>
          </w:tcPr>
          <w:p w:rsidR="003E3D9B" w:rsidRPr="008D621B" w:rsidRDefault="003E3D9B" w:rsidP="006A1B7A">
            <w:pPr>
              <w:jc w:val="both"/>
              <w:rPr>
                <w:sz w:val="18"/>
                <w:szCs w:val="18"/>
              </w:rPr>
            </w:pPr>
            <w:r w:rsidRPr="008D621B">
              <w:rPr>
                <w:sz w:val="18"/>
                <w:szCs w:val="18"/>
              </w:rPr>
              <w:t>Канализация</w:t>
            </w:r>
            <w:r>
              <w:rPr>
                <w:sz w:val="18"/>
                <w:szCs w:val="18"/>
              </w:rPr>
              <w:t>,</w:t>
            </w:r>
            <w:r w:rsidRPr="008D621B">
              <w:rPr>
                <w:sz w:val="18"/>
                <w:szCs w:val="18"/>
              </w:rPr>
              <w:t xml:space="preserve"> м</w:t>
            </w:r>
            <w:r w:rsidRPr="00526018">
              <w:rPr>
                <w:sz w:val="18"/>
                <w:szCs w:val="18"/>
              </w:rPr>
              <w:t>3</w:t>
            </w:r>
          </w:p>
        </w:tc>
        <w:tc>
          <w:tcPr>
            <w:tcW w:w="708" w:type="dxa"/>
            <w:tcBorders>
              <w:top w:val="single" w:sz="4" w:space="0" w:color="auto"/>
              <w:left w:val="single" w:sz="4" w:space="0" w:color="auto"/>
              <w:bottom w:val="single" w:sz="4" w:space="0" w:color="auto"/>
              <w:right w:val="single" w:sz="4" w:space="0" w:color="auto"/>
            </w:tcBorders>
            <w:vAlign w:val="center"/>
          </w:tcPr>
          <w:p w:rsidR="003E3D9B" w:rsidRPr="00E52B98" w:rsidRDefault="003E3D9B" w:rsidP="006A1B7A">
            <w:pPr>
              <w:jc w:val="center"/>
              <w:rPr>
                <w:b/>
                <w:sz w:val="18"/>
                <w:szCs w:val="18"/>
              </w:rPr>
            </w:pPr>
            <w:r>
              <w:rPr>
                <w:b/>
                <w:sz w:val="18"/>
                <w:szCs w:val="18"/>
              </w:rPr>
              <w:t>21,69</w:t>
            </w:r>
          </w:p>
        </w:tc>
        <w:tc>
          <w:tcPr>
            <w:tcW w:w="851" w:type="dxa"/>
            <w:tcBorders>
              <w:top w:val="single" w:sz="4" w:space="0" w:color="auto"/>
              <w:left w:val="single" w:sz="4" w:space="0" w:color="auto"/>
              <w:bottom w:val="single" w:sz="4" w:space="0" w:color="auto"/>
              <w:right w:val="single" w:sz="4" w:space="0" w:color="auto"/>
            </w:tcBorders>
            <w:vAlign w:val="center"/>
          </w:tcPr>
          <w:p w:rsidR="003E3D9B" w:rsidRPr="00E52B98" w:rsidRDefault="003E3D9B" w:rsidP="006A1B7A">
            <w:pPr>
              <w:jc w:val="center"/>
              <w:rPr>
                <w:b/>
                <w:sz w:val="18"/>
                <w:szCs w:val="18"/>
              </w:rPr>
            </w:pPr>
            <w:r>
              <w:rPr>
                <w:b/>
                <w:sz w:val="18"/>
                <w:szCs w:val="18"/>
              </w:rPr>
              <w:t>21,553</w:t>
            </w:r>
          </w:p>
        </w:tc>
        <w:tc>
          <w:tcPr>
            <w:tcW w:w="850" w:type="dxa"/>
            <w:tcBorders>
              <w:top w:val="single" w:sz="4" w:space="0" w:color="auto"/>
              <w:left w:val="single" w:sz="4" w:space="0" w:color="auto"/>
              <w:bottom w:val="single" w:sz="4" w:space="0" w:color="auto"/>
              <w:right w:val="single" w:sz="4" w:space="0" w:color="auto"/>
            </w:tcBorders>
            <w:vAlign w:val="center"/>
          </w:tcPr>
          <w:p w:rsidR="003E3D9B" w:rsidRPr="00E52B98" w:rsidRDefault="003E3D9B" w:rsidP="006A1B7A">
            <w:pPr>
              <w:jc w:val="center"/>
              <w:rPr>
                <w:b/>
                <w:sz w:val="18"/>
                <w:szCs w:val="18"/>
              </w:rPr>
            </w:pPr>
            <w:r w:rsidRPr="00E52B98">
              <w:rPr>
                <w:b/>
                <w:sz w:val="18"/>
                <w:szCs w:val="18"/>
              </w:rPr>
              <w:t>20,99</w:t>
            </w:r>
            <w:r>
              <w:rPr>
                <w:b/>
                <w:sz w:val="18"/>
                <w:szCs w:val="18"/>
              </w:rPr>
              <w:t>9</w:t>
            </w:r>
          </w:p>
        </w:tc>
        <w:tc>
          <w:tcPr>
            <w:tcW w:w="851" w:type="dxa"/>
            <w:tcBorders>
              <w:top w:val="single" w:sz="4" w:space="0" w:color="auto"/>
              <w:left w:val="single" w:sz="4" w:space="0" w:color="auto"/>
              <w:bottom w:val="single" w:sz="4" w:space="0" w:color="auto"/>
              <w:right w:val="single" w:sz="4" w:space="0" w:color="auto"/>
            </w:tcBorders>
            <w:vAlign w:val="center"/>
          </w:tcPr>
          <w:p w:rsidR="003E3D9B" w:rsidRPr="00E52B98" w:rsidRDefault="003E3D9B" w:rsidP="006A1B7A">
            <w:pPr>
              <w:jc w:val="center"/>
              <w:rPr>
                <w:b/>
                <w:sz w:val="18"/>
                <w:szCs w:val="18"/>
              </w:rPr>
            </w:pPr>
            <w:r>
              <w:rPr>
                <w:b/>
                <w:sz w:val="18"/>
                <w:szCs w:val="18"/>
              </w:rPr>
              <w:t>23,488</w:t>
            </w:r>
          </w:p>
        </w:tc>
        <w:tc>
          <w:tcPr>
            <w:tcW w:w="851" w:type="dxa"/>
            <w:tcBorders>
              <w:top w:val="single" w:sz="4" w:space="0" w:color="auto"/>
              <w:left w:val="single" w:sz="4" w:space="0" w:color="auto"/>
              <w:bottom w:val="single" w:sz="4" w:space="0" w:color="auto"/>
              <w:right w:val="single" w:sz="4" w:space="0" w:color="auto"/>
            </w:tcBorders>
            <w:vAlign w:val="center"/>
          </w:tcPr>
          <w:p w:rsidR="003E3D9B" w:rsidRPr="00E52B98" w:rsidRDefault="003E3D9B" w:rsidP="006A1B7A">
            <w:pPr>
              <w:jc w:val="center"/>
              <w:rPr>
                <w:b/>
                <w:sz w:val="18"/>
                <w:szCs w:val="18"/>
              </w:rPr>
            </w:pPr>
            <w:r>
              <w:rPr>
                <w:b/>
                <w:sz w:val="18"/>
                <w:szCs w:val="18"/>
              </w:rPr>
              <w:t>20,999</w:t>
            </w:r>
          </w:p>
        </w:tc>
        <w:tc>
          <w:tcPr>
            <w:tcW w:w="850" w:type="dxa"/>
            <w:tcBorders>
              <w:top w:val="single" w:sz="4" w:space="0" w:color="auto"/>
              <w:left w:val="single" w:sz="4" w:space="0" w:color="auto"/>
              <w:bottom w:val="single" w:sz="4" w:space="0" w:color="auto"/>
              <w:right w:val="single" w:sz="4" w:space="0" w:color="auto"/>
            </w:tcBorders>
            <w:vAlign w:val="center"/>
          </w:tcPr>
          <w:p w:rsidR="003E3D9B" w:rsidRPr="00E52B98" w:rsidRDefault="003E3D9B" w:rsidP="006A1B7A">
            <w:pPr>
              <w:jc w:val="center"/>
              <w:rPr>
                <w:b/>
                <w:sz w:val="18"/>
                <w:szCs w:val="18"/>
              </w:rPr>
            </w:pPr>
            <w:r>
              <w:rPr>
                <w:b/>
                <w:sz w:val="18"/>
                <w:szCs w:val="18"/>
              </w:rPr>
              <w:t>23,488</w:t>
            </w:r>
          </w:p>
        </w:tc>
        <w:tc>
          <w:tcPr>
            <w:tcW w:w="855" w:type="dxa"/>
            <w:tcBorders>
              <w:top w:val="single" w:sz="4" w:space="0" w:color="auto"/>
              <w:left w:val="single" w:sz="4" w:space="0" w:color="auto"/>
              <w:bottom w:val="single" w:sz="4" w:space="0" w:color="auto"/>
              <w:right w:val="single" w:sz="4" w:space="0" w:color="auto"/>
            </w:tcBorders>
            <w:vAlign w:val="center"/>
          </w:tcPr>
          <w:p w:rsidR="003E3D9B" w:rsidRPr="00E52B98" w:rsidRDefault="003E3D9B" w:rsidP="006A1B7A">
            <w:pPr>
              <w:jc w:val="center"/>
              <w:rPr>
                <w:b/>
                <w:sz w:val="18"/>
                <w:szCs w:val="18"/>
              </w:rPr>
            </w:pPr>
            <w:r w:rsidRPr="00E52B98">
              <w:rPr>
                <w:b/>
                <w:sz w:val="18"/>
                <w:szCs w:val="18"/>
              </w:rPr>
              <w:t>23,</w:t>
            </w:r>
            <w:r>
              <w:rPr>
                <w:b/>
                <w:sz w:val="18"/>
                <w:szCs w:val="18"/>
              </w:rPr>
              <w:t>764</w:t>
            </w:r>
          </w:p>
        </w:tc>
        <w:tc>
          <w:tcPr>
            <w:tcW w:w="720" w:type="dxa"/>
            <w:tcBorders>
              <w:top w:val="single" w:sz="4" w:space="0" w:color="auto"/>
              <w:left w:val="single" w:sz="4" w:space="0" w:color="auto"/>
              <w:bottom w:val="single" w:sz="4" w:space="0" w:color="auto"/>
              <w:right w:val="single" w:sz="4" w:space="0" w:color="auto"/>
            </w:tcBorders>
            <w:vAlign w:val="center"/>
          </w:tcPr>
          <w:p w:rsidR="003E3D9B" w:rsidRPr="00E52B98" w:rsidRDefault="003E3D9B" w:rsidP="006A1B7A">
            <w:pPr>
              <w:jc w:val="center"/>
              <w:rPr>
                <w:b/>
                <w:sz w:val="18"/>
                <w:szCs w:val="18"/>
              </w:rPr>
            </w:pPr>
            <w:r>
              <w:rPr>
                <w:b/>
                <w:sz w:val="18"/>
                <w:szCs w:val="18"/>
              </w:rPr>
              <w:t>22,381</w:t>
            </w:r>
          </w:p>
        </w:tc>
        <w:tc>
          <w:tcPr>
            <w:tcW w:w="720" w:type="dxa"/>
            <w:tcBorders>
              <w:top w:val="single" w:sz="4" w:space="0" w:color="auto"/>
              <w:left w:val="single" w:sz="4" w:space="0" w:color="auto"/>
              <w:bottom w:val="single" w:sz="4" w:space="0" w:color="auto"/>
              <w:right w:val="single" w:sz="4" w:space="0" w:color="auto"/>
            </w:tcBorders>
            <w:vAlign w:val="center"/>
          </w:tcPr>
          <w:p w:rsidR="003E3D9B" w:rsidRPr="00E52B98" w:rsidRDefault="003E3D9B" w:rsidP="006A1B7A">
            <w:pPr>
              <w:jc w:val="center"/>
              <w:rPr>
                <w:b/>
                <w:sz w:val="18"/>
                <w:szCs w:val="18"/>
              </w:rPr>
            </w:pPr>
            <w:r w:rsidRPr="00E52B98">
              <w:rPr>
                <w:b/>
                <w:sz w:val="18"/>
                <w:szCs w:val="18"/>
              </w:rPr>
              <w:t>22,</w:t>
            </w:r>
            <w:r>
              <w:rPr>
                <w:b/>
                <w:sz w:val="18"/>
                <w:szCs w:val="18"/>
              </w:rPr>
              <w:t>796</w:t>
            </w:r>
          </w:p>
        </w:tc>
        <w:tc>
          <w:tcPr>
            <w:tcW w:w="720" w:type="dxa"/>
            <w:tcBorders>
              <w:top w:val="single" w:sz="4" w:space="0" w:color="auto"/>
              <w:left w:val="single" w:sz="4" w:space="0" w:color="auto"/>
              <w:bottom w:val="single" w:sz="4" w:space="0" w:color="auto"/>
              <w:right w:val="single" w:sz="4" w:space="0" w:color="auto"/>
            </w:tcBorders>
            <w:vAlign w:val="center"/>
          </w:tcPr>
          <w:p w:rsidR="003E3D9B" w:rsidRPr="00E52B98" w:rsidRDefault="003E3D9B" w:rsidP="006A1B7A">
            <w:pPr>
              <w:jc w:val="center"/>
              <w:rPr>
                <w:b/>
                <w:sz w:val="18"/>
                <w:szCs w:val="18"/>
              </w:rPr>
            </w:pPr>
            <w:r>
              <w:rPr>
                <w:b/>
                <w:sz w:val="18"/>
                <w:szCs w:val="18"/>
              </w:rPr>
              <w:t>23,764</w:t>
            </w:r>
          </w:p>
        </w:tc>
        <w:tc>
          <w:tcPr>
            <w:tcW w:w="720" w:type="dxa"/>
            <w:tcBorders>
              <w:top w:val="single" w:sz="4" w:space="0" w:color="auto"/>
              <w:left w:val="single" w:sz="4" w:space="0" w:color="auto"/>
              <w:bottom w:val="single" w:sz="4" w:space="0" w:color="auto"/>
              <w:right w:val="single" w:sz="4" w:space="0" w:color="auto"/>
            </w:tcBorders>
            <w:vAlign w:val="center"/>
          </w:tcPr>
          <w:p w:rsidR="003E3D9B" w:rsidRPr="00E52B98" w:rsidRDefault="003E3D9B" w:rsidP="006A1B7A">
            <w:pPr>
              <w:jc w:val="center"/>
              <w:rPr>
                <w:b/>
                <w:sz w:val="18"/>
                <w:szCs w:val="18"/>
              </w:rPr>
            </w:pPr>
            <w:r>
              <w:rPr>
                <w:b/>
                <w:sz w:val="18"/>
                <w:szCs w:val="18"/>
              </w:rPr>
              <w:t>22,796</w:t>
            </w:r>
          </w:p>
        </w:tc>
        <w:tc>
          <w:tcPr>
            <w:tcW w:w="720" w:type="dxa"/>
            <w:tcBorders>
              <w:top w:val="single" w:sz="4" w:space="0" w:color="auto"/>
              <w:left w:val="single" w:sz="4" w:space="0" w:color="auto"/>
              <w:bottom w:val="single" w:sz="4" w:space="0" w:color="auto"/>
              <w:right w:val="single" w:sz="4" w:space="0" w:color="auto"/>
            </w:tcBorders>
            <w:vAlign w:val="center"/>
          </w:tcPr>
          <w:p w:rsidR="003E3D9B" w:rsidRPr="00E52B98" w:rsidRDefault="003E3D9B" w:rsidP="006A1B7A">
            <w:pPr>
              <w:jc w:val="center"/>
              <w:rPr>
                <w:b/>
                <w:sz w:val="18"/>
                <w:szCs w:val="18"/>
              </w:rPr>
            </w:pPr>
            <w:r w:rsidRPr="00E52B98">
              <w:rPr>
                <w:b/>
                <w:sz w:val="18"/>
                <w:szCs w:val="18"/>
              </w:rPr>
              <w:t>22,381</w:t>
            </w:r>
          </w:p>
        </w:tc>
        <w:tc>
          <w:tcPr>
            <w:tcW w:w="932" w:type="dxa"/>
            <w:tcBorders>
              <w:top w:val="single" w:sz="4" w:space="0" w:color="auto"/>
              <w:left w:val="single" w:sz="4" w:space="0" w:color="auto"/>
              <w:bottom w:val="single" w:sz="4" w:space="0" w:color="auto"/>
              <w:right w:val="single" w:sz="4" w:space="0" w:color="auto"/>
            </w:tcBorders>
            <w:vAlign w:val="center"/>
          </w:tcPr>
          <w:p w:rsidR="003E3D9B" w:rsidRPr="00E52B98" w:rsidRDefault="003E3D9B" w:rsidP="006A1B7A">
            <w:pPr>
              <w:jc w:val="center"/>
              <w:rPr>
                <w:b/>
                <w:sz w:val="18"/>
                <w:szCs w:val="18"/>
              </w:rPr>
            </w:pPr>
            <w:r>
              <w:rPr>
                <w:b/>
                <w:sz w:val="18"/>
                <w:szCs w:val="18"/>
              </w:rPr>
              <w:t>270,099</w:t>
            </w:r>
          </w:p>
        </w:tc>
      </w:tr>
    </w:tbl>
    <w:p w:rsidR="003E3D9B" w:rsidRDefault="003E3D9B" w:rsidP="003E3D9B">
      <w:pPr>
        <w:jc w:val="both"/>
        <w:rPr>
          <w:sz w:val="18"/>
          <w:szCs w:val="18"/>
        </w:rPr>
      </w:pPr>
    </w:p>
    <w:p w:rsidR="003E3D9B" w:rsidRDefault="003E3D9B" w:rsidP="003E3D9B">
      <w:pPr>
        <w:jc w:val="both"/>
        <w:rPr>
          <w:sz w:val="18"/>
          <w:szCs w:val="18"/>
        </w:rPr>
      </w:pPr>
    </w:p>
    <w:p w:rsidR="003E3D9B" w:rsidRDefault="003E3D9B" w:rsidP="003E3D9B">
      <w:pPr>
        <w:jc w:val="both"/>
        <w:rPr>
          <w:sz w:val="18"/>
          <w:szCs w:val="18"/>
        </w:rPr>
      </w:pPr>
    </w:p>
    <w:p w:rsidR="003E3D9B" w:rsidRPr="008D621B" w:rsidRDefault="003E3D9B" w:rsidP="003E3D9B">
      <w:pPr>
        <w:jc w:val="both"/>
        <w:rPr>
          <w:sz w:val="18"/>
          <w:szCs w:val="18"/>
        </w:rPr>
      </w:pPr>
      <w:r>
        <w:rPr>
          <w:sz w:val="18"/>
          <w:szCs w:val="18"/>
        </w:rPr>
        <w:t xml:space="preserve"> </w:t>
      </w:r>
    </w:p>
    <w:p w:rsidR="003E3D9B" w:rsidRPr="00DE486E" w:rsidRDefault="003E3D9B" w:rsidP="003E3D9B">
      <w:pPr>
        <w:jc w:val="both"/>
        <w:rPr>
          <w:b/>
          <w:sz w:val="18"/>
          <w:szCs w:val="18"/>
        </w:rPr>
      </w:pPr>
      <w:r>
        <w:rPr>
          <w:b/>
          <w:sz w:val="18"/>
          <w:szCs w:val="18"/>
        </w:rPr>
        <w:t xml:space="preserve">           </w:t>
      </w:r>
      <w:proofErr w:type="spellStart"/>
      <w:r w:rsidRPr="00DE486E">
        <w:rPr>
          <w:b/>
          <w:sz w:val="18"/>
          <w:szCs w:val="18"/>
        </w:rPr>
        <w:t>Услугодатель</w:t>
      </w:r>
      <w:proofErr w:type="spellEnd"/>
      <w:r w:rsidRPr="00DE486E">
        <w:rPr>
          <w:b/>
          <w:sz w:val="18"/>
          <w:szCs w:val="18"/>
        </w:rPr>
        <w:t xml:space="preserve"> ______________________</w:t>
      </w:r>
      <w:r w:rsidRPr="00DE486E">
        <w:rPr>
          <w:b/>
          <w:sz w:val="18"/>
          <w:szCs w:val="18"/>
        </w:rPr>
        <w:tab/>
      </w:r>
      <w:r w:rsidRPr="00DE486E">
        <w:rPr>
          <w:b/>
          <w:sz w:val="18"/>
          <w:szCs w:val="18"/>
        </w:rPr>
        <w:tab/>
      </w:r>
      <w:r w:rsidRPr="00DE486E">
        <w:rPr>
          <w:b/>
          <w:sz w:val="18"/>
          <w:szCs w:val="18"/>
        </w:rPr>
        <w:tab/>
      </w:r>
      <w:r w:rsidRPr="00DE486E">
        <w:rPr>
          <w:b/>
          <w:sz w:val="18"/>
          <w:szCs w:val="18"/>
        </w:rPr>
        <w:tab/>
      </w:r>
      <w:r w:rsidRPr="00DE486E">
        <w:rPr>
          <w:b/>
          <w:sz w:val="18"/>
          <w:szCs w:val="18"/>
        </w:rPr>
        <w:tab/>
        <w:t xml:space="preserve">Потребитель _______________________________ </w:t>
      </w:r>
      <w:r>
        <w:rPr>
          <w:b/>
          <w:sz w:val="18"/>
          <w:szCs w:val="18"/>
        </w:rPr>
        <w:t>Кравчук А.Н</w:t>
      </w:r>
      <w:r w:rsidRPr="00DE486E">
        <w:rPr>
          <w:b/>
          <w:sz w:val="18"/>
          <w:szCs w:val="18"/>
        </w:rPr>
        <w:t>.</w:t>
      </w:r>
    </w:p>
    <w:p w:rsidR="003E3D9B" w:rsidRPr="00DE486E" w:rsidRDefault="003E3D9B" w:rsidP="003E3D9B">
      <w:pPr>
        <w:ind w:firstLine="708"/>
        <w:jc w:val="both"/>
        <w:rPr>
          <w:b/>
          <w:sz w:val="18"/>
          <w:szCs w:val="18"/>
        </w:rPr>
      </w:pPr>
      <w:r>
        <w:rPr>
          <w:b/>
          <w:sz w:val="18"/>
          <w:szCs w:val="18"/>
        </w:rPr>
        <w:t xml:space="preserve">                                М.П.</w:t>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t xml:space="preserve">        </w:t>
      </w:r>
      <w:r w:rsidRPr="00DE486E">
        <w:rPr>
          <w:b/>
          <w:sz w:val="18"/>
          <w:szCs w:val="18"/>
        </w:rPr>
        <w:t>М.П.</w:t>
      </w:r>
    </w:p>
    <w:p w:rsidR="003E3D9B" w:rsidRPr="00DE486E" w:rsidRDefault="003E3D9B" w:rsidP="003E3D9B">
      <w:pPr>
        <w:jc w:val="both"/>
        <w:rPr>
          <w:b/>
          <w:sz w:val="18"/>
          <w:szCs w:val="18"/>
        </w:rPr>
      </w:pPr>
    </w:p>
    <w:p w:rsidR="003E3D9B" w:rsidRPr="00DE486E" w:rsidRDefault="003E3D9B" w:rsidP="003E3D9B">
      <w:pPr>
        <w:jc w:val="both"/>
        <w:rPr>
          <w:b/>
          <w:sz w:val="18"/>
          <w:szCs w:val="18"/>
        </w:rPr>
      </w:pPr>
    </w:p>
    <w:p w:rsidR="003E3D9B" w:rsidRPr="00B50CA6" w:rsidRDefault="003E3D9B" w:rsidP="003E3D9B">
      <w:pPr>
        <w:jc w:val="both"/>
        <w:rPr>
          <w:b/>
          <w:sz w:val="18"/>
          <w:szCs w:val="18"/>
        </w:rPr>
      </w:pPr>
    </w:p>
    <w:p w:rsidR="003E3D9B" w:rsidRDefault="003E3D9B" w:rsidP="003E3D9B">
      <w:pPr>
        <w:jc w:val="both"/>
        <w:rPr>
          <w:sz w:val="18"/>
          <w:szCs w:val="18"/>
        </w:rPr>
      </w:pPr>
    </w:p>
    <w:p w:rsidR="003E3D9B" w:rsidRDefault="003E3D9B" w:rsidP="003E3D9B">
      <w:pPr>
        <w:jc w:val="both"/>
        <w:rPr>
          <w:sz w:val="18"/>
          <w:szCs w:val="18"/>
        </w:rPr>
      </w:pPr>
    </w:p>
    <w:p w:rsidR="003E3D9B" w:rsidRDefault="003E3D9B" w:rsidP="003E3D9B">
      <w:pPr>
        <w:jc w:val="both"/>
        <w:rPr>
          <w:sz w:val="18"/>
          <w:szCs w:val="18"/>
        </w:rPr>
      </w:pPr>
    </w:p>
    <w:p w:rsidR="003E3D9B" w:rsidRDefault="003E3D9B" w:rsidP="003E3D9B">
      <w:pPr>
        <w:jc w:val="both"/>
        <w:rPr>
          <w:sz w:val="18"/>
          <w:szCs w:val="18"/>
        </w:rPr>
      </w:pPr>
    </w:p>
    <w:p w:rsidR="003E3D9B" w:rsidRPr="008D621B" w:rsidRDefault="003E3D9B" w:rsidP="003E3D9B">
      <w:pPr>
        <w:jc w:val="both"/>
        <w:rPr>
          <w:sz w:val="18"/>
          <w:szCs w:val="18"/>
        </w:rPr>
      </w:pPr>
    </w:p>
    <w:p w:rsidR="003E3D9B" w:rsidRDefault="003E3D9B" w:rsidP="003E3D9B">
      <w:pPr>
        <w:jc w:val="both"/>
        <w:rPr>
          <w:sz w:val="18"/>
          <w:szCs w:val="18"/>
        </w:rPr>
      </w:pPr>
    </w:p>
    <w:p w:rsidR="003E3D9B" w:rsidRDefault="003E3D9B" w:rsidP="003E3D9B">
      <w:pPr>
        <w:jc w:val="both"/>
        <w:rPr>
          <w:sz w:val="18"/>
          <w:szCs w:val="18"/>
        </w:rPr>
      </w:pPr>
    </w:p>
    <w:p w:rsidR="003E3D9B" w:rsidRPr="008D621B" w:rsidRDefault="003E3D9B" w:rsidP="003E3D9B">
      <w:pPr>
        <w:jc w:val="both"/>
        <w:rPr>
          <w:sz w:val="18"/>
          <w:szCs w:val="18"/>
        </w:rPr>
      </w:pPr>
    </w:p>
    <w:p w:rsidR="003E3D9B" w:rsidRPr="008D621B" w:rsidRDefault="003E3D9B" w:rsidP="003E3D9B">
      <w:pPr>
        <w:ind w:firstLine="11160"/>
        <w:rPr>
          <w:sz w:val="18"/>
          <w:szCs w:val="18"/>
        </w:rPr>
      </w:pPr>
      <w:r w:rsidRPr="008D621B">
        <w:rPr>
          <w:sz w:val="18"/>
          <w:szCs w:val="18"/>
        </w:rPr>
        <w:t xml:space="preserve"> </w:t>
      </w:r>
      <w:r>
        <w:rPr>
          <w:sz w:val="18"/>
          <w:szCs w:val="18"/>
        </w:rPr>
        <w:t xml:space="preserve">  </w:t>
      </w:r>
      <w:r w:rsidRPr="008D621B">
        <w:rPr>
          <w:sz w:val="18"/>
          <w:szCs w:val="18"/>
        </w:rPr>
        <w:t xml:space="preserve">  Приложение № 2</w:t>
      </w:r>
    </w:p>
    <w:p w:rsidR="003E3D9B" w:rsidRPr="008D621B" w:rsidRDefault="003E3D9B" w:rsidP="003E3D9B">
      <w:pPr>
        <w:ind w:firstLine="11340"/>
        <w:rPr>
          <w:sz w:val="18"/>
          <w:szCs w:val="18"/>
        </w:rPr>
      </w:pPr>
      <w:r w:rsidRPr="008D621B">
        <w:rPr>
          <w:sz w:val="18"/>
          <w:szCs w:val="18"/>
        </w:rPr>
        <w:t xml:space="preserve"> к договору № </w:t>
      </w:r>
      <w:r w:rsidR="005A6D0E">
        <w:rPr>
          <w:sz w:val="18"/>
          <w:szCs w:val="18"/>
        </w:rPr>
        <w:t>___</w:t>
      </w:r>
      <w:r w:rsidRPr="008D621B">
        <w:rPr>
          <w:sz w:val="18"/>
          <w:szCs w:val="18"/>
        </w:rPr>
        <w:t xml:space="preserve">     </w:t>
      </w:r>
    </w:p>
    <w:p w:rsidR="003E3D9B" w:rsidRPr="008D621B" w:rsidRDefault="003E3D9B" w:rsidP="003E3D9B">
      <w:pPr>
        <w:ind w:firstLine="11340"/>
        <w:rPr>
          <w:sz w:val="18"/>
          <w:szCs w:val="18"/>
        </w:rPr>
      </w:pPr>
      <w:r>
        <w:rPr>
          <w:sz w:val="18"/>
          <w:szCs w:val="18"/>
        </w:rPr>
        <w:t xml:space="preserve"> от </w:t>
      </w:r>
      <w:r w:rsidR="005A6D0E">
        <w:rPr>
          <w:sz w:val="18"/>
          <w:szCs w:val="18"/>
        </w:rPr>
        <w:t>_________</w:t>
      </w:r>
      <w:r w:rsidRPr="008D621B">
        <w:rPr>
          <w:sz w:val="18"/>
          <w:szCs w:val="18"/>
        </w:rPr>
        <w:t>20</w:t>
      </w:r>
      <w:r w:rsidR="005A6D0E">
        <w:rPr>
          <w:sz w:val="18"/>
          <w:szCs w:val="18"/>
        </w:rPr>
        <w:t>20</w:t>
      </w:r>
      <w:r w:rsidRPr="008D621B">
        <w:rPr>
          <w:sz w:val="18"/>
          <w:szCs w:val="18"/>
        </w:rPr>
        <w:t xml:space="preserve"> г.           </w:t>
      </w:r>
    </w:p>
    <w:p w:rsidR="003E3D9B" w:rsidRPr="008D621B" w:rsidRDefault="003E3D9B" w:rsidP="003E3D9B">
      <w:pPr>
        <w:ind w:firstLine="11340"/>
        <w:rPr>
          <w:sz w:val="18"/>
          <w:szCs w:val="18"/>
        </w:rPr>
      </w:pPr>
      <w:r>
        <w:rPr>
          <w:sz w:val="18"/>
          <w:szCs w:val="18"/>
        </w:rPr>
        <w:t xml:space="preserve"> </w:t>
      </w:r>
      <w:r w:rsidRPr="008D621B">
        <w:rPr>
          <w:sz w:val="18"/>
          <w:szCs w:val="18"/>
        </w:rPr>
        <w:t>по водопотреблению и канализации</w:t>
      </w:r>
    </w:p>
    <w:p w:rsidR="003E3D9B" w:rsidRPr="008D621B" w:rsidRDefault="003E3D9B" w:rsidP="003E3D9B">
      <w:pPr>
        <w:jc w:val="center"/>
        <w:rPr>
          <w:sz w:val="18"/>
          <w:szCs w:val="18"/>
        </w:rPr>
      </w:pPr>
      <w:r w:rsidRPr="008D621B">
        <w:rPr>
          <w:sz w:val="18"/>
          <w:szCs w:val="18"/>
        </w:rPr>
        <w:tab/>
      </w:r>
      <w:r w:rsidRPr="008D621B">
        <w:rPr>
          <w:sz w:val="18"/>
          <w:szCs w:val="18"/>
        </w:rPr>
        <w:tab/>
      </w:r>
      <w:r w:rsidRPr="008D621B">
        <w:rPr>
          <w:sz w:val="18"/>
          <w:szCs w:val="18"/>
        </w:rPr>
        <w:tab/>
      </w:r>
      <w:r w:rsidRPr="008D621B">
        <w:rPr>
          <w:sz w:val="18"/>
          <w:szCs w:val="18"/>
        </w:rPr>
        <w:tab/>
      </w:r>
      <w:r w:rsidRPr="008D621B">
        <w:rPr>
          <w:sz w:val="18"/>
          <w:szCs w:val="18"/>
        </w:rPr>
        <w:tab/>
      </w:r>
      <w:r w:rsidRPr="008D621B">
        <w:rPr>
          <w:sz w:val="18"/>
          <w:szCs w:val="18"/>
        </w:rPr>
        <w:tab/>
      </w:r>
      <w:r w:rsidRPr="008D621B">
        <w:rPr>
          <w:sz w:val="18"/>
          <w:szCs w:val="18"/>
        </w:rPr>
        <w:tab/>
      </w:r>
      <w:r w:rsidRPr="008D621B">
        <w:rPr>
          <w:sz w:val="18"/>
          <w:szCs w:val="18"/>
        </w:rPr>
        <w:tab/>
      </w:r>
      <w:r w:rsidRPr="008D621B">
        <w:rPr>
          <w:sz w:val="18"/>
          <w:szCs w:val="18"/>
        </w:rPr>
        <w:tab/>
      </w:r>
      <w:r w:rsidRPr="008D621B">
        <w:rPr>
          <w:sz w:val="18"/>
          <w:szCs w:val="18"/>
        </w:rPr>
        <w:tab/>
      </w:r>
      <w:r w:rsidRPr="008D621B">
        <w:rPr>
          <w:sz w:val="18"/>
          <w:szCs w:val="18"/>
        </w:rPr>
        <w:tab/>
        <w:t xml:space="preserve">                            </w:t>
      </w:r>
      <w:r>
        <w:rPr>
          <w:sz w:val="18"/>
          <w:szCs w:val="18"/>
        </w:rPr>
        <w:t xml:space="preserve"> г. Приозерск, ул. </w:t>
      </w:r>
      <w:proofErr w:type="spellStart"/>
      <w:r>
        <w:rPr>
          <w:sz w:val="18"/>
          <w:szCs w:val="18"/>
        </w:rPr>
        <w:t>Кисунько</w:t>
      </w:r>
      <w:proofErr w:type="spellEnd"/>
      <w:r>
        <w:rPr>
          <w:sz w:val="18"/>
          <w:szCs w:val="18"/>
        </w:rPr>
        <w:t xml:space="preserve">, </w:t>
      </w:r>
      <w:r w:rsidRPr="008D621B">
        <w:rPr>
          <w:sz w:val="18"/>
          <w:szCs w:val="18"/>
        </w:rPr>
        <w:t>11</w:t>
      </w:r>
    </w:p>
    <w:p w:rsidR="003E3D9B" w:rsidRPr="008D621B" w:rsidRDefault="003E3D9B" w:rsidP="003E3D9B">
      <w:pPr>
        <w:jc w:val="center"/>
        <w:rPr>
          <w:sz w:val="18"/>
          <w:szCs w:val="18"/>
        </w:rPr>
      </w:pPr>
      <w:r w:rsidRPr="008D621B">
        <w:rPr>
          <w:sz w:val="18"/>
          <w:szCs w:val="18"/>
        </w:rPr>
        <w:t xml:space="preserve"> </w:t>
      </w:r>
    </w:p>
    <w:p w:rsidR="003E3D9B" w:rsidRPr="008D621B" w:rsidRDefault="003E3D9B" w:rsidP="003E3D9B">
      <w:pPr>
        <w:jc w:val="center"/>
        <w:rPr>
          <w:sz w:val="18"/>
          <w:szCs w:val="18"/>
        </w:rPr>
      </w:pPr>
      <w:proofErr w:type="gramStart"/>
      <w:r w:rsidRPr="008D621B">
        <w:rPr>
          <w:sz w:val="18"/>
          <w:szCs w:val="18"/>
        </w:rPr>
        <w:t>П</w:t>
      </w:r>
      <w:proofErr w:type="gramEnd"/>
      <w:r w:rsidRPr="008D621B">
        <w:rPr>
          <w:sz w:val="18"/>
          <w:szCs w:val="18"/>
        </w:rPr>
        <w:t xml:space="preserve"> Е Р Е Ч Е Н Ь</w:t>
      </w:r>
    </w:p>
    <w:p w:rsidR="003E3D9B" w:rsidRPr="008D621B" w:rsidRDefault="003E3D9B" w:rsidP="003E3D9B">
      <w:pPr>
        <w:jc w:val="center"/>
        <w:rPr>
          <w:sz w:val="18"/>
          <w:szCs w:val="18"/>
        </w:rPr>
      </w:pPr>
      <w:r w:rsidRPr="008D621B">
        <w:rPr>
          <w:sz w:val="18"/>
          <w:szCs w:val="18"/>
        </w:rPr>
        <w:t xml:space="preserve"> </w:t>
      </w:r>
    </w:p>
    <w:p w:rsidR="003E3D9B" w:rsidRDefault="003E3D9B" w:rsidP="003E3D9B">
      <w:pPr>
        <w:ind w:left="4245" w:hanging="3885"/>
        <w:jc w:val="both"/>
        <w:rPr>
          <w:b/>
          <w:sz w:val="18"/>
          <w:szCs w:val="18"/>
        </w:rPr>
      </w:pPr>
      <w:r w:rsidRPr="008D621B">
        <w:rPr>
          <w:sz w:val="18"/>
          <w:szCs w:val="18"/>
        </w:rPr>
        <w:t xml:space="preserve">Объектов и нормы водопотребления </w:t>
      </w:r>
      <w:r w:rsidRPr="008D621B">
        <w:rPr>
          <w:sz w:val="18"/>
          <w:szCs w:val="18"/>
        </w:rPr>
        <w:tab/>
      </w:r>
      <w:r w:rsidRPr="008D621B">
        <w:rPr>
          <w:sz w:val="18"/>
          <w:szCs w:val="18"/>
        </w:rPr>
        <w:tab/>
      </w:r>
      <w:r w:rsidRPr="008D621B">
        <w:rPr>
          <w:b/>
          <w:sz w:val="18"/>
          <w:szCs w:val="18"/>
        </w:rPr>
        <w:t>Акционерное общество «</w:t>
      </w:r>
      <w:proofErr w:type="spellStart"/>
      <w:r w:rsidRPr="008D621B">
        <w:rPr>
          <w:b/>
          <w:sz w:val="18"/>
          <w:szCs w:val="18"/>
        </w:rPr>
        <w:t>Жез</w:t>
      </w:r>
      <w:r>
        <w:rPr>
          <w:b/>
          <w:sz w:val="18"/>
          <w:szCs w:val="18"/>
        </w:rPr>
        <w:t>к</w:t>
      </w:r>
      <w:r w:rsidRPr="008D621B">
        <w:rPr>
          <w:b/>
          <w:sz w:val="18"/>
          <w:szCs w:val="18"/>
        </w:rPr>
        <w:t>азганская</w:t>
      </w:r>
      <w:proofErr w:type="spellEnd"/>
      <w:r w:rsidRPr="008D621B">
        <w:rPr>
          <w:b/>
          <w:sz w:val="18"/>
          <w:szCs w:val="18"/>
        </w:rPr>
        <w:t xml:space="preserve"> распределительная </w:t>
      </w:r>
      <w:proofErr w:type="spellStart"/>
      <w:r w:rsidRPr="008D621B">
        <w:rPr>
          <w:b/>
          <w:sz w:val="18"/>
          <w:szCs w:val="18"/>
        </w:rPr>
        <w:t>электросетевая</w:t>
      </w:r>
      <w:proofErr w:type="spellEnd"/>
      <w:r w:rsidRPr="008D621B">
        <w:rPr>
          <w:b/>
          <w:sz w:val="18"/>
          <w:szCs w:val="18"/>
        </w:rPr>
        <w:t xml:space="preserve"> компания». </w:t>
      </w:r>
    </w:p>
    <w:p w:rsidR="003E3D9B" w:rsidRDefault="003E3D9B" w:rsidP="003E3D9B">
      <w:pPr>
        <w:ind w:left="4245" w:hanging="3885"/>
        <w:jc w:val="both"/>
        <w:rPr>
          <w:b/>
          <w:sz w:val="18"/>
          <w:szCs w:val="18"/>
        </w:rPr>
      </w:pPr>
      <w:r>
        <w:rPr>
          <w:b/>
          <w:sz w:val="18"/>
          <w:szCs w:val="18"/>
        </w:rPr>
        <w:t xml:space="preserve">                                                                                      </w:t>
      </w:r>
      <w:r w:rsidRPr="008D621B">
        <w:rPr>
          <w:b/>
          <w:sz w:val="18"/>
          <w:szCs w:val="18"/>
        </w:rPr>
        <w:t>Филиал «</w:t>
      </w:r>
      <w:proofErr w:type="spellStart"/>
      <w:r w:rsidRPr="008D621B">
        <w:rPr>
          <w:b/>
          <w:sz w:val="18"/>
          <w:szCs w:val="18"/>
        </w:rPr>
        <w:t>Балхашские</w:t>
      </w:r>
      <w:proofErr w:type="spellEnd"/>
      <w:r w:rsidRPr="008D621B">
        <w:rPr>
          <w:b/>
          <w:sz w:val="18"/>
          <w:szCs w:val="18"/>
        </w:rPr>
        <w:t xml:space="preserve"> электрические сети» акционерного общества «</w:t>
      </w:r>
      <w:proofErr w:type="spellStart"/>
      <w:r w:rsidRPr="008D621B">
        <w:rPr>
          <w:b/>
          <w:sz w:val="18"/>
          <w:szCs w:val="18"/>
        </w:rPr>
        <w:t>Жез</w:t>
      </w:r>
      <w:r>
        <w:rPr>
          <w:b/>
          <w:sz w:val="18"/>
          <w:szCs w:val="18"/>
        </w:rPr>
        <w:t>к</w:t>
      </w:r>
      <w:r w:rsidRPr="008D621B">
        <w:rPr>
          <w:b/>
          <w:sz w:val="18"/>
          <w:szCs w:val="18"/>
        </w:rPr>
        <w:t>азганская</w:t>
      </w:r>
      <w:proofErr w:type="spellEnd"/>
      <w:r w:rsidRPr="008D621B">
        <w:rPr>
          <w:b/>
          <w:sz w:val="18"/>
          <w:szCs w:val="18"/>
        </w:rPr>
        <w:t xml:space="preserve"> распределительная </w:t>
      </w:r>
      <w:proofErr w:type="spellStart"/>
      <w:r w:rsidRPr="008D621B">
        <w:rPr>
          <w:b/>
          <w:sz w:val="18"/>
          <w:szCs w:val="18"/>
        </w:rPr>
        <w:t>электросетевая</w:t>
      </w:r>
      <w:proofErr w:type="spellEnd"/>
      <w:r w:rsidRPr="008D621B">
        <w:rPr>
          <w:b/>
          <w:sz w:val="18"/>
          <w:szCs w:val="18"/>
        </w:rPr>
        <w:t xml:space="preserve"> компания».  </w:t>
      </w:r>
    </w:p>
    <w:p w:rsidR="003E3D9B" w:rsidRPr="008D621B" w:rsidRDefault="003E3D9B" w:rsidP="003E3D9B">
      <w:pPr>
        <w:ind w:left="4245" w:hanging="3885"/>
        <w:jc w:val="both"/>
        <w:rPr>
          <w:sz w:val="18"/>
          <w:szCs w:val="18"/>
        </w:rPr>
      </w:pPr>
      <w:r>
        <w:rPr>
          <w:b/>
          <w:sz w:val="18"/>
          <w:szCs w:val="18"/>
        </w:rPr>
        <w:t xml:space="preserve">                                                                                      </w:t>
      </w:r>
      <w:r w:rsidRPr="008D621B">
        <w:rPr>
          <w:b/>
          <w:sz w:val="18"/>
          <w:szCs w:val="18"/>
        </w:rPr>
        <w:t>Здани</w:t>
      </w:r>
      <w:r>
        <w:rPr>
          <w:b/>
          <w:sz w:val="18"/>
          <w:szCs w:val="18"/>
        </w:rPr>
        <w:t>е</w:t>
      </w:r>
      <w:r w:rsidRPr="008D621B">
        <w:rPr>
          <w:b/>
          <w:sz w:val="18"/>
          <w:szCs w:val="18"/>
        </w:rPr>
        <w:t xml:space="preserve"> ЦРП № 3</w:t>
      </w:r>
    </w:p>
    <w:p w:rsidR="003E3D9B" w:rsidRDefault="003E3D9B" w:rsidP="003E3D9B">
      <w:pPr>
        <w:ind w:left="4956" w:hanging="4251"/>
        <w:jc w:val="both"/>
        <w:rPr>
          <w:sz w:val="18"/>
          <w:szCs w:val="18"/>
        </w:rPr>
      </w:pPr>
      <w:r w:rsidRPr="008D621B">
        <w:rPr>
          <w:sz w:val="18"/>
          <w:szCs w:val="18"/>
        </w:rPr>
        <w:tab/>
      </w:r>
    </w:p>
    <w:p w:rsidR="003E3D9B" w:rsidRPr="008D621B" w:rsidRDefault="003E3D9B" w:rsidP="003E3D9B">
      <w:pPr>
        <w:ind w:left="4956" w:hanging="4251"/>
        <w:jc w:val="both"/>
        <w:rPr>
          <w:sz w:val="18"/>
          <w:szCs w:val="18"/>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445"/>
        <w:gridCol w:w="709"/>
        <w:gridCol w:w="708"/>
        <w:gridCol w:w="1134"/>
        <w:gridCol w:w="851"/>
        <w:gridCol w:w="850"/>
        <w:gridCol w:w="709"/>
        <w:gridCol w:w="850"/>
        <w:gridCol w:w="851"/>
        <w:gridCol w:w="720"/>
        <w:gridCol w:w="720"/>
        <w:gridCol w:w="803"/>
        <w:gridCol w:w="734"/>
        <w:gridCol w:w="850"/>
        <w:gridCol w:w="720"/>
        <w:gridCol w:w="839"/>
        <w:gridCol w:w="720"/>
        <w:gridCol w:w="982"/>
      </w:tblGrid>
      <w:tr w:rsidR="003E3D9B" w:rsidRPr="008D621B" w:rsidTr="006A1B7A">
        <w:tc>
          <w:tcPr>
            <w:tcW w:w="540" w:type="dxa"/>
            <w:vMerge w:val="restart"/>
            <w:vAlign w:val="center"/>
          </w:tcPr>
          <w:p w:rsidR="003E3D9B" w:rsidRPr="008D621B" w:rsidRDefault="003E3D9B" w:rsidP="006A1B7A">
            <w:pPr>
              <w:jc w:val="center"/>
              <w:rPr>
                <w:b/>
                <w:sz w:val="18"/>
                <w:szCs w:val="18"/>
              </w:rPr>
            </w:pPr>
          </w:p>
          <w:p w:rsidR="003E3D9B" w:rsidRPr="008D621B" w:rsidRDefault="003E3D9B" w:rsidP="006A1B7A">
            <w:pPr>
              <w:jc w:val="center"/>
              <w:rPr>
                <w:b/>
                <w:sz w:val="18"/>
                <w:szCs w:val="18"/>
              </w:rPr>
            </w:pPr>
            <w:proofErr w:type="spellStart"/>
            <w:proofErr w:type="gramStart"/>
            <w:r w:rsidRPr="008D621B">
              <w:rPr>
                <w:b/>
                <w:sz w:val="18"/>
                <w:szCs w:val="18"/>
              </w:rPr>
              <w:t>п</w:t>
            </w:r>
            <w:proofErr w:type="spellEnd"/>
            <w:proofErr w:type="gramEnd"/>
            <w:r w:rsidRPr="008D621B">
              <w:rPr>
                <w:b/>
                <w:sz w:val="18"/>
                <w:szCs w:val="18"/>
              </w:rPr>
              <w:t>/</w:t>
            </w:r>
            <w:proofErr w:type="spellStart"/>
            <w:r w:rsidRPr="008D621B">
              <w:rPr>
                <w:b/>
                <w:sz w:val="18"/>
                <w:szCs w:val="18"/>
              </w:rPr>
              <w:t>п</w:t>
            </w:r>
            <w:proofErr w:type="spellEnd"/>
          </w:p>
        </w:tc>
        <w:tc>
          <w:tcPr>
            <w:tcW w:w="2862" w:type="dxa"/>
            <w:gridSpan w:val="3"/>
            <w:vAlign w:val="center"/>
          </w:tcPr>
          <w:p w:rsidR="003E3D9B" w:rsidRPr="008D621B" w:rsidRDefault="003E3D9B" w:rsidP="006A1B7A">
            <w:pPr>
              <w:jc w:val="center"/>
              <w:rPr>
                <w:b/>
                <w:sz w:val="18"/>
                <w:szCs w:val="18"/>
              </w:rPr>
            </w:pPr>
            <w:r w:rsidRPr="008D621B">
              <w:rPr>
                <w:b/>
                <w:sz w:val="18"/>
                <w:szCs w:val="18"/>
              </w:rPr>
              <w:t>Водопотребление</w:t>
            </w:r>
          </w:p>
        </w:tc>
        <w:tc>
          <w:tcPr>
            <w:tcW w:w="1134" w:type="dxa"/>
            <w:vMerge w:val="restart"/>
            <w:vAlign w:val="center"/>
          </w:tcPr>
          <w:p w:rsidR="003E3D9B" w:rsidRPr="008D621B" w:rsidRDefault="003E3D9B" w:rsidP="006A1B7A">
            <w:pPr>
              <w:jc w:val="center"/>
              <w:rPr>
                <w:b/>
                <w:sz w:val="18"/>
                <w:szCs w:val="18"/>
              </w:rPr>
            </w:pPr>
            <w:r w:rsidRPr="008D621B">
              <w:rPr>
                <w:b/>
                <w:sz w:val="18"/>
                <w:szCs w:val="18"/>
              </w:rPr>
              <w:t>Норма по водопотреблению на ед. в сутки</w:t>
            </w:r>
          </w:p>
        </w:tc>
        <w:tc>
          <w:tcPr>
            <w:tcW w:w="851" w:type="dxa"/>
            <w:vMerge w:val="restart"/>
            <w:vAlign w:val="center"/>
          </w:tcPr>
          <w:p w:rsidR="003E3D9B" w:rsidRPr="008D621B" w:rsidRDefault="003E3D9B" w:rsidP="006A1B7A">
            <w:pPr>
              <w:jc w:val="center"/>
              <w:rPr>
                <w:b/>
                <w:sz w:val="18"/>
                <w:szCs w:val="18"/>
              </w:rPr>
            </w:pPr>
            <w:r w:rsidRPr="008D621B">
              <w:rPr>
                <w:b/>
                <w:sz w:val="18"/>
                <w:szCs w:val="18"/>
              </w:rPr>
              <w:t xml:space="preserve">Всего в сутки, </w:t>
            </w:r>
            <w:proofErr w:type="gramStart"/>
            <w:r w:rsidRPr="008D621B">
              <w:rPr>
                <w:b/>
                <w:sz w:val="18"/>
                <w:szCs w:val="18"/>
              </w:rPr>
              <w:t>л</w:t>
            </w:r>
            <w:proofErr w:type="gramEnd"/>
          </w:p>
        </w:tc>
        <w:tc>
          <w:tcPr>
            <w:tcW w:w="9366" w:type="dxa"/>
            <w:gridSpan w:val="12"/>
          </w:tcPr>
          <w:p w:rsidR="003E3D9B" w:rsidRPr="008D621B" w:rsidRDefault="003E3D9B" w:rsidP="006A1B7A">
            <w:pPr>
              <w:jc w:val="center"/>
              <w:rPr>
                <w:b/>
                <w:sz w:val="18"/>
                <w:szCs w:val="18"/>
              </w:rPr>
            </w:pPr>
            <w:r w:rsidRPr="008D621B">
              <w:rPr>
                <w:b/>
                <w:sz w:val="18"/>
                <w:szCs w:val="18"/>
              </w:rPr>
              <w:t xml:space="preserve">  Расход воды по месяцам</w:t>
            </w:r>
          </w:p>
        </w:tc>
        <w:tc>
          <w:tcPr>
            <w:tcW w:w="982" w:type="dxa"/>
          </w:tcPr>
          <w:p w:rsidR="003E3D9B" w:rsidRPr="008D621B" w:rsidRDefault="003E3D9B" w:rsidP="006A1B7A">
            <w:pPr>
              <w:jc w:val="both"/>
              <w:rPr>
                <w:b/>
                <w:sz w:val="18"/>
                <w:szCs w:val="18"/>
              </w:rPr>
            </w:pPr>
          </w:p>
        </w:tc>
      </w:tr>
      <w:tr w:rsidR="003E3D9B" w:rsidRPr="008D621B" w:rsidTr="006A1B7A">
        <w:trPr>
          <w:cantSplit/>
          <w:trHeight w:val="1059"/>
        </w:trPr>
        <w:tc>
          <w:tcPr>
            <w:tcW w:w="540" w:type="dxa"/>
            <w:vMerge/>
          </w:tcPr>
          <w:p w:rsidR="003E3D9B" w:rsidRPr="008D621B" w:rsidRDefault="003E3D9B" w:rsidP="006A1B7A">
            <w:pPr>
              <w:jc w:val="both"/>
              <w:rPr>
                <w:b/>
                <w:sz w:val="18"/>
                <w:szCs w:val="18"/>
              </w:rPr>
            </w:pPr>
          </w:p>
        </w:tc>
        <w:tc>
          <w:tcPr>
            <w:tcW w:w="1445" w:type="dxa"/>
            <w:vAlign w:val="center"/>
          </w:tcPr>
          <w:p w:rsidR="003E3D9B" w:rsidRPr="008D621B" w:rsidRDefault="003E3D9B" w:rsidP="006A1B7A">
            <w:pPr>
              <w:jc w:val="center"/>
              <w:rPr>
                <w:b/>
                <w:sz w:val="18"/>
                <w:szCs w:val="18"/>
              </w:rPr>
            </w:pPr>
            <w:r w:rsidRPr="008D621B">
              <w:rPr>
                <w:b/>
                <w:sz w:val="18"/>
                <w:szCs w:val="18"/>
              </w:rPr>
              <w:t>Наименование</w:t>
            </w:r>
          </w:p>
        </w:tc>
        <w:tc>
          <w:tcPr>
            <w:tcW w:w="709" w:type="dxa"/>
            <w:vAlign w:val="center"/>
          </w:tcPr>
          <w:p w:rsidR="003E3D9B" w:rsidRPr="008D621B" w:rsidRDefault="003E3D9B" w:rsidP="006A1B7A">
            <w:pPr>
              <w:jc w:val="center"/>
              <w:rPr>
                <w:b/>
                <w:sz w:val="18"/>
                <w:szCs w:val="18"/>
              </w:rPr>
            </w:pPr>
            <w:r w:rsidRPr="008D621B">
              <w:rPr>
                <w:b/>
                <w:sz w:val="18"/>
                <w:szCs w:val="18"/>
              </w:rPr>
              <w:t xml:space="preserve">Ед. </w:t>
            </w:r>
            <w:proofErr w:type="spellStart"/>
            <w:r w:rsidRPr="008D621B">
              <w:rPr>
                <w:b/>
                <w:sz w:val="18"/>
                <w:szCs w:val="18"/>
              </w:rPr>
              <w:t>изм</w:t>
            </w:r>
            <w:proofErr w:type="spellEnd"/>
            <w:r w:rsidRPr="008D621B">
              <w:rPr>
                <w:b/>
                <w:sz w:val="18"/>
                <w:szCs w:val="18"/>
              </w:rPr>
              <w:t>.</w:t>
            </w:r>
          </w:p>
        </w:tc>
        <w:tc>
          <w:tcPr>
            <w:tcW w:w="708" w:type="dxa"/>
            <w:vAlign w:val="center"/>
          </w:tcPr>
          <w:p w:rsidR="003E3D9B" w:rsidRPr="008D621B" w:rsidRDefault="003E3D9B" w:rsidP="006A1B7A">
            <w:pPr>
              <w:jc w:val="center"/>
              <w:rPr>
                <w:b/>
                <w:sz w:val="18"/>
                <w:szCs w:val="18"/>
              </w:rPr>
            </w:pPr>
            <w:r w:rsidRPr="008D621B">
              <w:rPr>
                <w:b/>
                <w:sz w:val="18"/>
                <w:szCs w:val="18"/>
              </w:rPr>
              <w:t>Кол-во</w:t>
            </w:r>
          </w:p>
        </w:tc>
        <w:tc>
          <w:tcPr>
            <w:tcW w:w="1134" w:type="dxa"/>
            <w:vMerge/>
            <w:vAlign w:val="center"/>
          </w:tcPr>
          <w:p w:rsidR="003E3D9B" w:rsidRPr="008D621B" w:rsidRDefault="003E3D9B" w:rsidP="006A1B7A">
            <w:pPr>
              <w:jc w:val="center"/>
              <w:rPr>
                <w:b/>
                <w:sz w:val="18"/>
                <w:szCs w:val="18"/>
              </w:rPr>
            </w:pPr>
          </w:p>
        </w:tc>
        <w:tc>
          <w:tcPr>
            <w:tcW w:w="851" w:type="dxa"/>
            <w:vMerge/>
            <w:vAlign w:val="center"/>
          </w:tcPr>
          <w:p w:rsidR="003E3D9B" w:rsidRPr="008D621B" w:rsidRDefault="003E3D9B" w:rsidP="006A1B7A">
            <w:pPr>
              <w:jc w:val="center"/>
              <w:rPr>
                <w:b/>
                <w:sz w:val="18"/>
                <w:szCs w:val="18"/>
              </w:rPr>
            </w:pPr>
          </w:p>
        </w:tc>
        <w:tc>
          <w:tcPr>
            <w:tcW w:w="850" w:type="dxa"/>
            <w:vAlign w:val="center"/>
          </w:tcPr>
          <w:p w:rsidR="003E3D9B" w:rsidRPr="008D621B" w:rsidRDefault="003E3D9B" w:rsidP="006A1B7A">
            <w:pPr>
              <w:jc w:val="center"/>
              <w:rPr>
                <w:b/>
                <w:sz w:val="18"/>
                <w:szCs w:val="18"/>
              </w:rPr>
            </w:pPr>
            <w:r w:rsidRPr="008D621B">
              <w:rPr>
                <w:b/>
                <w:sz w:val="18"/>
                <w:szCs w:val="18"/>
              </w:rPr>
              <w:t>Янв.</w:t>
            </w:r>
          </w:p>
        </w:tc>
        <w:tc>
          <w:tcPr>
            <w:tcW w:w="709" w:type="dxa"/>
            <w:vAlign w:val="center"/>
          </w:tcPr>
          <w:p w:rsidR="003E3D9B" w:rsidRPr="008D621B" w:rsidRDefault="003E3D9B" w:rsidP="006A1B7A">
            <w:pPr>
              <w:jc w:val="center"/>
              <w:rPr>
                <w:b/>
                <w:sz w:val="18"/>
                <w:szCs w:val="18"/>
              </w:rPr>
            </w:pPr>
            <w:r w:rsidRPr="008D621B">
              <w:rPr>
                <w:b/>
                <w:sz w:val="18"/>
                <w:szCs w:val="18"/>
              </w:rPr>
              <w:t>Февр.</w:t>
            </w:r>
          </w:p>
        </w:tc>
        <w:tc>
          <w:tcPr>
            <w:tcW w:w="850" w:type="dxa"/>
            <w:vAlign w:val="center"/>
          </w:tcPr>
          <w:p w:rsidR="003E3D9B" w:rsidRPr="008D621B" w:rsidRDefault="003E3D9B" w:rsidP="006A1B7A">
            <w:pPr>
              <w:jc w:val="center"/>
              <w:rPr>
                <w:b/>
                <w:sz w:val="18"/>
                <w:szCs w:val="18"/>
              </w:rPr>
            </w:pPr>
            <w:r>
              <w:rPr>
                <w:b/>
                <w:sz w:val="18"/>
                <w:szCs w:val="18"/>
              </w:rPr>
              <w:t>М</w:t>
            </w:r>
            <w:r w:rsidRPr="008D621B">
              <w:rPr>
                <w:b/>
                <w:sz w:val="18"/>
                <w:szCs w:val="18"/>
              </w:rPr>
              <w:t>арт</w:t>
            </w:r>
          </w:p>
        </w:tc>
        <w:tc>
          <w:tcPr>
            <w:tcW w:w="851" w:type="dxa"/>
            <w:vAlign w:val="center"/>
          </w:tcPr>
          <w:p w:rsidR="003E3D9B" w:rsidRPr="008D621B" w:rsidRDefault="003E3D9B" w:rsidP="006A1B7A">
            <w:pPr>
              <w:jc w:val="center"/>
              <w:rPr>
                <w:b/>
                <w:sz w:val="18"/>
                <w:szCs w:val="18"/>
              </w:rPr>
            </w:pPr>
            <w:r w:rsidRPr="008D621B">
              <w:rPr>
                <w:b/>
                <w:sz w:val="18"/>
                <w:szCs w:val="18"/>
              </w:rPr>
              <w:t>Апр.</w:t>
            </w:r>
          </w:p>
        </w:tc>
        <w:tc>
          <w:tcPr>
            <w:tcW w:w="720" w:type="dxa"/>
            <w:vAlign w:val="center"/>
          </w:tcPr>
          <w:p w:rsidR="003E3D9B" w:rsidRPr="008D621B" w:rsidRDefault="003E3D9B" w:rsidP="006A1B7A">
            <w:pPr>
              <w:jc w:val="center"/>
              <w:rPr>
                <w:b/>
                <w:sz w:val="18"/>
                <w:szCs w:val="18"/>
              </w:rPr>
            </w:pPr>
            <w:r>
              <w:rPr>
                <w:b/>
                <w:sz w:val="18"/>
                <w:szCs w:val="18"/>
              </w:rPr>
              <w:t>М</w:t>
            </w:r>
            <w:r w:rsidRPr="008D621B">
              <w:rPr>
                <w:b/>
                <w:sz w:val="18"/>
                <w:szCs w:val="18"/>
              </w:rPr>
              <w:t>ай</w:t>
            </w:r>
          </w:p>
        </w:tc>
        <w:tc>
          <w:tcPr>
            <w:tcW w:w="720" w:type="dxa"/>
            <w:vAlign w:val="center"/>
          </w:tcPr>
          <w:p w:rsidR="003E3D9B" w:rsidRPr="008D621B" w:rsidRDefault="003E3D9B" w:rsidP="006A1B7A">
            <w:pPr>
              <w:jc w:val="center"/>
              <w:rPr>
                <w:b/>
                <w:sz w:val="18"/>
                <w:szCs w:val="18"/>
              </w:rPr>
            </w:pPr>
            <w:r>
              <w:rPr>
                <w:b/>
                <w:sz w:val="18"/>
                <w:szCs w:val="18"/>
              </w:rPr>
              <w:t>И</w:t>
            </w:r>
            <w:r w:rsidRPr="008D621B">
              <w:rPr>
                <w:b/>
                <w:sz w:val="18"/>
                <w:szCs w:val="18"/>
              </w:rPr>
              <w:t>юнь</w:t>
            </w:r>
          </w:p>
        </w:tc>
        <w:tc>
          <w:tcPr>
            <w:tcW w:w="803" w:type="dxa"/>
            <w:vAlign w:val="center"/>
          </w:tcPr>
          <w:p w:rsidR="003E3D9B" w:rsidRPr="008D621B" w:rsidRDefault="003E3D9B" w:rsidP="006A1B7A">
            <w:pPr>
              <w:jc w:val="center"/>
              <w:rPr>
                <w:b/>
                <w:sz w:val="18"/>
                <w:szCs w:val="18"/>
              </w:rPr>
            </w:pPr>
            <w:r>
              <w:rPr>
                <w:b/>
                <w:sz w:val="18"/>
                <w:szCs w:val="18"/>
              </w:rPr>
              <w:t>И</w:t>
            </w:r>
            <w:r w:rsidRPr="008D621B">
              <w:rPr>
                <w:b/>
                <w:sz w:val="18"/>
                <w:szCs w:val="18"/>
              </w:rPr>
              <w:t>юль</w:t>
            </w:r>
          </w:p>
        </w:tc>
        <w:tc>
          <w:tcPr>
            <w:tcW w:w="734" w:type="dxa"/>
            <w:vAlign w:val="center"/>
          </w:tcPr>
          <w:p w:rsidR="003E3D9B" w:rsidRPr="008D621B" w:rsidRDefault="003E3D9B" w:rsidP="006A1B7A">
            <w:pPr>
              <w:jc w:val="center"/>
              <w:rPr>
                <w:b/>
                <w:sz w:val="18"/>
                <w:szCs w:val="18"/>
              </w:rPr>
            </w:pPr>
            <w:r w:rsidRPr="008D621B">
              <w:rPr>
                <w:b/>
                <w:sz w:val="18"/>
                <w:szCs w:val="18"/>
              </w:rPr>
              <w:t>Авг.</w:t>
            </w:r>
          </w:p>
        </w:tc>
        <w:tc>
          <w:tcPr>
            <w:tcW w:w="850" w:type="dxa"/>
            <w:vAlign w:val="center"/>
          </w:tcPr>
          <w:p w:rsidR="003E3D9B" w:rsidRPr="008D621B" w:rsidRDefault="003E3D9B" w:rsidP="006A1B7A">
            <w:pPr>
              <w:jc w:val="center"/>
              <w:rPr>
                <w:b/>
                <w:sz w:val="18"/>
                <w:szCs w:val="18"/>
              </w:rPr>
            </w:pPr>
            <w:r w:rsidRPr="008D621B">
              <w:rPr>
                <w:b/>
                <w:sz w:val="18"/>
                <w:szCs w:val="18"/>
              </w:rPr>
              <w:t>Сент.</w:t>
            </w:r>
          </w:p>
        </w:tc>
        <w:tc>
          <w:tcPr>
            <w:tcW w:w="720" w:type="dxa"/>
            <w:vAlign w:val="center"/>
          </w:tcPr>
          <w:p w:rsidR="003E3D9B" w:rsidRPr="008D621B" w:rsidRDefault="003E3D9B" w:rsidP="006A1B7A">
            <w:pPr>
              <w:jc w:val="center"/>
              <w:rPr>
                <w:b/>
                <w:sz w:val="18"/>
                <w:szCs w:val="18"/>
              </w:rPr>
            </w:pPr>
            <w:r w:rsidRPr="008D621B">
              <w:rPr>
                <w:b/>
                <w:sz w:val="18"/>
                <w:szCs w:val="18"/>
              </w:rPr>
              <w:t>Окт.</w:t>
            </w:r>
          </w:p>
        </w:tc>
        <w:tc>
          <w:tcPr>
            <w:tcW w:w="839" w:type="dxa"/>
            <w:vAlign w:val="center"/>
          </w:tcPr>
          <w:p w:rsidR="003E3D9B" w:rsidRPr="008D621B" w:rsidRDefault="003E3D9B" w:rsidP="006A1B7A">
            <w:pPr>
              <w:jc w:val="center"/>
              <w:rPr>
                <w:b/>
                <w:sz w:val="18"/>
                <w:szCs w:val="18"/>
              </w:rPr>
            </w:pPr>
            <w:proofErr w:type="spellStart"/>
            <w:r w:rsidRPr="008D621B">
              <w:rPr>
                <w:b/>
                <w:sz w:val="18"/>
                <w:szCs w:val="18"/>
              </w:rPr>
              <w:t>Нояб</w:t>
            </w:r>
            <w:proofErr w:type="spellEnd"/>
            <w:r w:rsidRPr="008D621B">
              <w:rPr>
                <w:b/>
                <w:sz w:val="18"/>
                <w:szCs w:val="18"/>
              </w:rPr>
              <w:t>.</w:t>
            </w:r>
          </w:p>
        </w:tc>
        <w:tc>
          <w:tcPr>
            <w:tcW w:w="720" w:type="dxa"/>
            <w:vAlign w:val="center"/>
          </w:tcPr>
          <w:p w:rsidR="003E3D9B" w:rsidRPr="008D621B" w:rsidRDefault="003E3D9B" w:rsidP="006A1B7A">
            <w:pPr>
              <w:jc w:val="center"/>
              <w:rPr>
                <w:b/>
                <w:sz w:val="18"/>
                <w:szCs w:val="18"/>
              </w:rPr>
            </w:pPr>
            <w:r w:rsidRPr="008D621B">
              <w:rPr>
                <w:b/>
                <w:sz w:val="18"/>
                <w:szCs w:val="18"/>
              </w:rPr>
              <w:t>Дек.</w:t>
            </w:r>
          </w:p>
        </w:tc>
        <w:tc>
          <w:tcPr>
            <w:tcW w:w="982" w:type="dxa"/>
            <w:vAlign w:val="center"/>
          </w:tcPr>
          <w:p w:rsidR="003E3D9B" w:rsidRPr="008D621B" w:rsidRDefault="003E3D9B" w:rsidP="006A1B7A">
            <w:pPr>
              <w:jc w:val="center"/>
              <w:rPr>
                <w:b/>
                <w:sz w:val="18"/>
                <w:szCs w:val="18"/>
              </w:rPr>
            </w:pPr>
            <w:r w:rsidRPr="008D621B">
              <w:rPr>
                <w:b/>
                <w:sz w:val="18"/>
                <w:szCs w:val="18"/>
              </w:rPr>
              <w:t>Всего в год</w:t>
            </w:r>
            <w:r>
              <w:rPr>
                <w:b/>
                <w:sz w:val="18"/>
                <w:szCs w:val="18"/>
              </w:rPr>
              <w:t>,</w:t>
            </w:r>
            <w:r w:rsidRPr="008D621B">
              <w:rPr>
                <w:b/>
                <w:sz w:val="18"/>
                <w:szCs w:val="18"/>
              </w:rPr>
              <w:t xml:space="preserve"> м</w:t>
            </w:r>
            <w:r w:rsidRPr="006F0E00">
              <w:rPr>
                <w:b/>
                <w:sz w:val="18"/>
                <w:szCs w:val="18"/>
                <w:vertAlign w:val="superscript"/>
              </w:rPr>
              <w:t>3</w:t>
            </w:r>
          </w:p>
        </w:tc>
      </w:tr>
      <w:tr w:rsidR="003E3D9B" w:rsidRPr="008D621B" w:rsidTr="006A1B7A">
        <w:trPr>
          <w:cantSplit/>
          <w:trHeight w:val="688"/>
        </w:trPr>
        <w:tc>
          <w:tcPr>
            <w:tcW w:w="540" w:type="dxa"/>
            <w:vAlign w:val="center"/>
          </w:tcPr>
          <w:p w:rsidR="003E3D9B" w:rsidRPr="008D621B" w:rsidRDefault="003E3D9B" w:rsidP="006A1B7A">
            <w:pPr>
              <w:jc w:val="center"/>
              <w:rPr>
                <w:sz w:val="18"/>
                <w:szCs w:val="18"/>
              </w:rPr>
            </w:pPr>
            <w:r w:rsidRPr="008D621B">
              <w:rPr>
                <w:sz w:val="18"/>
                <w:szCs w:val="18"/>
              </w:rPr>
              <w:t>1.</w:t>
            </w:r>
          </w:p>
        </w:tc>
        <w:tc>
          <w:tcPr>
            <w:tcW w:w="1445" w:type="dxa"/>
            <w:vAlign w:val="center"/>
          </w:tcPr>
          <w:p w:rsidR="003E3D9B" w:rsidRPr="008D621B" w:rsidRDefault="003E3D9B" w:rsidP="006A1B7A">
            <w:pPr>
              <w:rPr>
                <w:sz w:val="18"/>
                <w:szCs w:val="18"/>
              </w:rPr>
            </w:pPr>
            <w:r w:rsidRPr="008D621B">
              <w:rPr>
                <w:sz w:val="18"/>
                <w:szCs w:val="18"/>
              </w:rPr>
              <w:t>Сотрудники</w:t>
            </w:r>
          </w:p>
        </w:tc>
        <w:tc>
          <w:tcPr>
            <w:tcW w:w="709" w:type="dxa"/>
            <w:vAlign w:val="center"/>
          </w:tcPr>
          <w:p w:rsidR="003E3D9B" w:rsidRPr="008D621B" w:rsidRDefault="003E3D9B" w:rsidP="006A1B7A">
            <w:pPr>
              <w:jc w:val="center"/>
              <w:rPr>
                <w:sz w:val="18"/>
                <w:szCs w:val="18"/>
              </w:rPr>
            </w:pPr>
            <w:r>
              <w:rPr>
                <w:sz w:val="18"/>
                <w:szCs w:val="18"/>
              </w:rPr>
              <w:t>ч</w:t>
            </w:r>
            <w:r w:rsidRPr="008D621B">
              <w:rPr>
                <w:sz w:val="18"/>
                <w:szCs w:val="18"/>
              </w:rPr>
              <w:t>ел.</w:t>
            </w:r>
          </w:p>
        </w:tc>
        <w:tc>
          <w:tcPr>
            <w:tcW w:w="708" w:type="dxa"/>
            <w:vAlign w:val="center"/>
          </w:tcPr>
          <w:p w:rsidR="003E3D9B" w:rsidRPr="008D621B" w:rsidRDefault="003E3D9B" w:rsidP="006A1B7A">
            <w:pPr>
              <w:jc w:val="center"/>
              <w:rPr>
                <w:sz w:val="18"/>
                <w:szCs w:val="18"/>
              </w:rPr>
            </w:pPr>
            <w:r w:rsidRPr="008D621B">
              <w:rPr>
                <w:sz w:val="18"/>
                <w:szCs w:val="18"/>
              </w:rPr>
              <w:t>12</w:t>
            </w:r>
          </w:p>
        </w:tc>
        <w:tc>
          <w:tcPr>
            <w:tcW w:w="1134" w:type="dxa"/>
            <w:vAlign w:val="center"/>
          </w:tcPr>
          <w:p w:rsidR="003E3D9B" w:rsidRPr="008D621B" w:rsidRDefault="003E3D9B" w:rsidP="006A1B7A">
            <w:pPr>
              <w:jc w:val="center"/>
              <w:rPr>
                <w:sz w:val="18"/>
                <w:szCs w:val="18"/>
              </w:rPr>
            </w:pPr>
            <w:r w:rsidRPr="008D621B">
              <w:rPr>
                <w:sz w:val="18"/>
                <w:szCs w:val="18"/>
              </w:rPr>
              <w:t>16</w:t>
            </w:r>
          </w:p>
        </w:tc>
        <w:tc>
          <w:tcPr>
            <w:tcW w:w="851" w:type="dxa"/>
            <w:vAlign w:val="center"/>
          </w:tcPr>
          <w:p w:rsidR="003E3D9B" w:rsidRPr="008D621B" w:rsidRDefault="003E3D9B" w:rsidP="006A1B7A">
            <w:pPr>
              <w:jc w:val="center"/>
              <w:rPr>
                <w:sz w:val="18"/>
                <w:szCs w:val="18"/>
              </w:rPr>
            </w:pPr>
            <w:r w:rsidRPr="008D621B">
              <w:rPr>
                <w:sz w:val="18"/>
                <w:szCs w:val="18"/>
              </w:rPr>
              <w:t>192</w:t>
            </w:r>
          </w:p>
        </w:tc>
        <w:tc>
          <w:tcPr>
            <w:tcW w:w="850" w:type="dxa"/>
            <w:vAlign w:val="center"/>
          </w:tcPr>
          <w:p w:rsidR="003E3D9B" w:rsidRPr="008D621B" w:rsidRDefault="003E3D9B" w:rsidP="006A1B7A">
            <w:pPr>
              <w:jc w:val="center"/>
              <w:rPr>
                <w:sz w:val="18"/>
                <w:szCs w:val="18"/>
              </w:rPr>
            </w:pPr>
            <w:r>
              <w:rPr>
                <w:sz w:val="18"/>
                <w:szCs w:val="18"/>
              </w:rPr>
              <w:t>3,648</w:t>
            </w:r>
          </w:p>
        </w:tc>
        <w:tc>
          <w:tcPr>
            <w:tcW w:w="709" w:type="dxa"/>
            <w:vAlign w:val="center"/>
          </w:tcPr>
          <w:p w:rsidR="003E3D9B" w:rsidRPr="008D621B" w:rsidRDefault="003E3D9B" w:rsidP="006A1B7A">
            <w:pPr>
              <w:jc w:val="center"/>
              <w:rPr>
                <w:sz w:val="18"/>
                <w:szCs w:val="18"/>
              </w:rPr>
            </w:pPr>
            <w:r>
              <w:rPr>
                <w:sz w:val="18"/>
                <w:szCs w:val="18"/>
              </w:rPr>
              <w:t>3,84</w:t>
            </w:r>
          </w:p>
        </w:tc>
        <w:tc>
          <w:tcPr>
            <w:tcW w:w="850" w:type="dxa"/>
            <w:vAlign w:val="center"/>
          </w:tcPr>
          <w:p w:rsidR="003E3D9B" w:rsidRPr="008D621B" w:rsidRDefault="003E3D9B" w:rsidP="006A1B7A">
            <w:pPr>
              <w:jc w:val="center"/>
              <w:rPr>
                <w:sz w:val="18"/>
                <w:szCs w:val="18"/>
              </w:rPr>
            </w:pPr>
            <w:r>
              <w:rPr>
                <w:sz w:val="18"/>
                <w:szCs w:val="18"/>
              </w:rPr>
              <w:t>3,456</w:t>
            </w:r>
          </w:p>
        </w:tc>
        <w:tc>
          <w:tcPr>
            <w:tcW w:w="851" w:type="dxa"/>
            <w:vAlign w:val="center"/>
          </w:tcPr>
          <w:p w:rsidR="003E3D9B" w:rsidRPr="008D621B" w:rsidRDefault="003E3D9B" w:rsidP="006A1B7A">
            <w:pPr>
              <w:jc w:val="center"/>
              <w:rPr>
                <w:sz w:val="18"/>
                <w:szCs w:val="18"/>
              </w:rPr>
            </w:pPr>
            <w:r>
              <w:rPr>
                <w:sz w:val="18"/>
                <w:szCs w:val="18"/>
              </w:rPr>
              <w:t>4,224</w:t>
            </w:r>
          </w:p>
        </w:tc>
        <w:tc>
          <w:tcPr>
            <w:tcW w:w="720" w:type="dxa"/>
            <w:vAlign w:val="center"/>
          </w:tcPr>
          <w:p w:rsidR="003E3D9B" w:rsidRPr="008D621B" w:rsidRDefault="003E3D9B" w:rsidP="006A1B7A">
            <w:pPr>
              <w:jc w:val="center"/>
              <w:rPr>
                <w:sz w:val="18"/>
                <w:szCs w:val="18"/>
              </w:rPr>
            </w:pPr>
            <w:r>
              <w:rPr>
                <w:sz w:val="18"/>
                <w:szCs w:val="18"/>
              </w:rPr>
              <w:t>3,456</w:t>
            </w:r>
          </w:p>
        </w:tc>
        <w:tc>
          <w:tcPr>
            <w:tcW w:w="720" w:type="dxa"/>
            <w:vAlign w:val="center"/>
          </w:tcPr>
          <w:p w:rsidR="003E3D9B" w:rsidRPr="008D621B" w:rsidRDefault="003E3D9B" w:rsidP="006A1B7A">
            <w:pPr>
              <w:jc w:val="center"/>
              <w:rPr>
                <w:sz w:val="18"/>
                <w:szCs w:val="18"/>
              </w:rPr>
            </w:pPr>
            <w:r>
              <w:rPr>
                <w:sz w:val="18"/>
                <w:szCs w:val="18"/>
              </w:rPr>
              <w:t>4,224</w:t>
            </w:r>
          </w:p>
        </w:tc>
        <w:tc>
          <w:tcPr>
            <w:tcW w:w="803" w:type="dxa"/>
            <w:vAlign w:val="center"/>
          </w:tcPr>
          <w:p w:rsidR="003E3D9B" w:rsidRPr="008D621B" w:rsidRDefault="003E3D9B" w:rsidP="006A1B7A">
            <w:pPr>
              <w:jc w:val="center"/>
              <w:rPr>
                <w:sz w:val="18"/>
                <w:szCs w:val="18"/>
              </w:rPr>
            </w:pPr>
            <w:r>
              <w:rPr>
                <w:sz w:val="18"/>
                <w:szCs w:val="18"/>
              </w:rPr>
              <w:t>4,224</w:t>
            </w:r>
          </w:p>
        </w:tc>
        <w:tc>
          <w:tcPr>
            <w:tcW w:w="734" w:type="dxa"/>
            <w:vAlign w:val="center"/>
          </w:tcPr>
          <w:p w:rsidR="003E3D9B" w:rsidRPr="008D621B" w:rsidRDefault="003E3D9B" w:rsidP="006A1B7A">
            <w:pPr>
              <w:jc w:val="center"/>
              <w:rPr>
                <w:sz w:val="18"/>
                <w:szCs w:val="18"/>
              </w:rPr>
            </w:pPr>
            <w:r>
              <w:rPr>
                <w:sz w:val="18"/>
                <w:szCs w:val="18"/>
              </w:rPr>
              <w:t>3,84</w:t>
            </w:r>
          </w:p>
        </w:tc>
        <w:tc>
          <w:tcPr>
            <w:tcW w:w="850" w:type="dxa"/>
            <w:vAlign w:val="center"/>
          </w:tcPr>
          <w:p w:rsidR="003E3D9B" w:rsidRPr="008D621B" w:rsidRDefault="003E3D9B" w:rsidP="006A1B7A">
            <w:pPr>
              <w:jc w:val="center"/>
              <w:rPr>
                <w:sz w:val="18"/>
                <w:szCs w:val="18"/>
              </w:rPr>
            </w:pPr>
            <w:r>
              <w:rPr>
                <w:sz w:val="18"/>
                <w:szCs w:val="18"/>
              </w:rPr>
              <w:t>4,032</w:t>
            </w:r>
          </w:p>
        </w:tc>
        <w:tc>
          <w:tcPr>
            <w:tcW w:w="720" w:type="dxa"/>
            <w:vAlign w:val="center"/>
          </w:tcPr>
          <w:p w:rsidR="003E3D9B" w:rsidRPr="008D621B" w:rsidRDefault="003E3D9B" w:rsidP="006A1B7A">
            <w:pPr>
              <w:jc w:val="center"/>
              <w:rPr>
                <w:sz w:val="18"/>
                <w:szCs w:val="18"/>
              </w:rPr>
            </w:pPr>
            <w:r>
              <w:rPr>
                <w:sz w:val="18"/>
                <w:szCs w:val="18"/>
              </w:rPr>
              <w:t>4,224</w:t>
            </w:r>
          </w:p>
        </w:tc>
        <w:tc>
          <w:tcPr>
            <w:tcW w:w="839" w:type="dxa"/>
            <w:vAlign w:val="center"/>
          </w:tcPr>
          <w:p w:rsidR="003E3D9B" w:rsidRPr="008D621B" w:rsidRDefault="003E3D9B" w:rsidP="006A1B7A">
            <w:pPr>
              <w:jc w:val="center"/>
              <w:rPr>
                <w:sz w:val="18"/>
                <w:szCs w:val="18"/>
              </w:rPr>
            </w:pPr>
            <w:r>
              <w:rPr>
                <w:sz w:val="18"/>
                <w:szCs w:val="18"/>
              </w:rPr>
              <w:t>4,032</w:t>
            </w:r>
          </w:p>
        </w:tc>
        <w:tc>
          <w:tcPr>
            <w:tcW w:w="720" w:type="dxa"/>
            <w:vAlign w:val="center"/>
          </w:tcPr>
          <w:p w:rsidR="003E3D9B" w:rsidRPr="008D621B" w:rsidRDefault="003E3D9B" w:rsidP="006A1B7A">
            <w:pPr>
              <w:jc w:val="center"/>
              <w:rPr>
                <w:sz w:val="18"/>
                <w:szCs w:val="18"/>
              </w:rPr>
            </w:pPr>
            <w:r>
              <w:rPr>
                <w:sz w:val="18"/>
                <w:szCs w:val="18"/>
              </w:rPr>
              <w:t>3,84</w:t>
            </w:r>
          </w:p>
        </w:tc>
        <w:tc>
          <w:tcPr>
            <w:tcW w:w="982" w:type="dxa"/>
            <w:vAlign w:val="center"/>
          </w:tcPr>
          <w:p w:rsidR="003E3D9B" w:rsidRPr="006F0E00" w:rsidRDefault="003E3D9B" w:rsidP="006A1B7A">
            <w:pPr>
              <w:jc w:val="center"/>
              <w:rPr>
                <w:b/>
                <w:sz w:val="18"/>
                <w:szCs w:val="18"/>
              </w:rPr>
            </w:pPr>
            <w:r w:rsidRPr="006F0E00">
              <w:rPr>
                <w:b/>
                <w:sz w:val="18"/>
                <w:szCs w:val="18"/>
              </w:rPr>
              <w:t>47,04</w:t>
            </w:r>
          </w:p>
        </w:tc>
      </w:tr>
      <w:tr w:rsidR="003E3D9B" w:rsidRPr="008D621B" w:rsidTr="006A1B7A">
        <w:trPr>
          <w:cantSplit/>
          <w:trHeight w:val="698"/>
        </w:trPr>
        <w:tc>
          <w:tcPr>
            <w:tcW w:w="540" w:type="dxa"/>
            <w:vAlign w:val="center"/>
          </w:tcPr>
          <w:p w:rsidR="003E3D9B" w:rsidRPr="008D621B" w:rsidRDefault="003E3D9B" w:rsidP="006A1B7A">
            <w:pPr>
              <w:jc w:val="center"/>
              <w:rPr>
                <w:sz w:val="18"/>
                <w:szCs w:val="18"/>
              </w:rPr>
            </w:pPr>
            <w:r w:rsidRPr="008D621B">
              <w:rPr>
                <w:sz w:val="18"/>
                <w:szCs w:val="18"/>
              </w:rPr>
              <w:t>2.</w:t>
            </w:r>
          </w:p>
        </w:tc>
        <w:tc>
          <w:tcPr>
            <w:tcW w:w="1445" w:type="dxa"/>
            <w:vAlign w:val="center"/>
          </w:tcPr>
          <w:p w:rsidR="003E3D9B" w:rsidRPr="008D621B" w:rsidRDefault="003E3D9B" w:rsidP="006A1B7A">
            <w:pPr>
              <w:rPr>
                <w:sz w:val="18"/>
                <w:szCs w:val="18"/>
              </w:rPr>
            </w:pPr>
            <w:r w:rsidRPr="008D621B">
              <w:rPr>
                <w:sz w:val="18"/>
                <w:szCs w:val="18"/>
              </w:rPr>
              <w:t>Уборка помещения</w:t>
            </w:r>
          </w:p>
        </w:tc>
        <w:tc>
          <w:tcPr>
            <w:tcW w:w="709" w:type="dxa"/>
            <w:vAlign w:val="center"/>
          </w:tcPr>
          <w:p w:rsidR="003E3D9B" w:rsidRPr="008D621B" w:rsidRDefault="003E3D9B" w:rsidP="006A1B7A">
            <w:pPr>
              <w:jc w:val="center"/>
              <w:rPr>
                <w:sz w:val="18"/>
                <w:szCs w:val="18"/>
              </w:rPr>
            </w:pPr>
            <w:r w:rsidRPr="008D621B">
              <w:rPr>
                <w:sz w:val="18"/>
                <w:szCs w:val="18"/>
              </w:rPr>
              <w:t>м</w:t>
            </w:r>
            <w:r w:rsidRPr="006D2AC8">
              <w:rPr>
                <w:sz w:val="18"/>
                <w:szCs w:val="18"/>
                <w:vertAlign w:val="superscript"/>
              </w:rPr>
              <w:t>3</w:t>
            </w:r>
          </w:p>
        </w:tc>
        <w:tc>
          <w:tcPr>
            <w:tcW w:w="708" w:type="dxa"/>
            <w:vAlign w:val="center"/>
          </w:tcPr>
          <w:p w:rsidR="003E3D9B" w:rsidRPr="008D621B" w:rsidRDefault="003E3D9B" w:rsidP="006A1B7A">
            <w:pPr>
              <w:jc w:val="center"/>
              <w:rPr>
                <w:sz w:val="18"/>
                <w:szCs w:val="18"/>
              </w:rPr>
            </w:pPr>
            <w:r w:rsidRPr="008D621B">
              <w:rPr>
                <w:sz w:val="18"/>
                <w:szCs w:val="18"/>
              </w:rPr>
              <w:t>160</w:t>
            </w:r>
          </w:p>
        </w:tc>
        <w:tc>
          <w:tcPr>
            <w:tcW w:w="1134" w:type="dxa"/>
            <w:vAlign w:val="center"/>
          </w:tcPr>
          <w:p w:rsidR="003E3D9B" w:rsidRPr="008D621B" w:rsidRDefault="003E3D9B" w:rsidP="006A1B7A">
            <w:pPr>
              <w:jc w:val="center"/>
              <w:rPr>
                <w:sz w:val="18"/>
                <w:szCs w:val="18"/>
              </w:rPr>
            </w:pPr>
            <w:r w:rsidRPr="008D621B">
              <w:rPr>
                <w:sz w:val="18"/>
                <w:szCs w:val="18"/>
              </w:rPr>
              <w:t>3</w:t>
            </w:r>
          </w:p>
        </w:tc>
        <w:tc>
          <w:tcPr>
            <w:tcW w:w="851" w:type="dxa"/>
            <w:vAlign w:val="center"/>
          </w:tcPr>
          <w:p w:rsidR="003E3D9B" w:rsidRPr="008D621B" w:rsidRDefault="003E3D9B" w:rsidP="006A1B7A">
            <w:pPr>
              <w:jc w:val="center"/>
              <w:rPr>
                <w:sz w:val="18"/>
                <w:szCs w:val="18"/>
              </w:rPr>
            </w:pPr>
            <w:r w:rsidRPr="008D621B">
              <w:rPr>
                <w:sz w:val="18"/>
                <w:szCs w:val="18"/>
              </w:rPr>
              <w:t>480</w:t>
            </w:r>
          </w:p>
        </w:tc>
        <w:tc>
          <w:tcPr>
            <w:tcW w:w="850" w:type="dxa"/>
            <w:vAlign w:val="center"/>
          </w:tcPr>
          <w:p w:rsidR="003E3D9B" w:rsidRPr="008D621B" w:rsidRDefault="003E3D9B" w:rsidP="006A1B7A">
            <w:pPr>
              <w:jc w:val="center"/>
              <w:rPr>
                <w:sz w:val="18"/>
                <w:szCs w:val="18"/>
              </w:rPr>
            </w:pPr>
            <w:r>
              <w:rPr>
                <w:sz w:val="18"/>
                <w:szCs w:val="18"/>
              </w:rPr>
              <w:t>9,12</w:t>
            </w:r>
          </w:p>
        </w:tc>
        <w:tc>
          <w:tcPr>
            <w:tcW w:w="709" w:type="dxa"/>
            <w:vAlign w:val="center"/>
          </w:tcPr>
          <w:p w:rsidR="003E3D9B" w:rsidRPr="008D621B" w:rsidRDefault="003E3D9B" w:rsidP="006A1B7A">
            <w:pPr>
              <w:jc w:val="center"/>
              <w:rPr>
                <w:sz w:val="18"/>
                <w:szCs w:val="18"/>
              </w:rPr>
            </w:pPr>
            <w:r>
              <w:rPr>
                <w:sz w:val="18"/>
                <w:szCs w:val="18"/>
              </w:rPr>
              <w:t>9,6</w:t>
            </w:r>
          </w:p>
        </w:tc>
        <w:tc>
          <w:tcPr>
            <w:tcW w:w="850" w:type="dxa"/>
            <w:vAlign w:val="center"/>
          </w:tcPr>
          <w:p w:rsidR="003E3D9B" w:rsidRPr="008D621B" w:rsidRDefault="003E3D9B" w:rsidP="006A1B7A">
            <w:pPr>
              <w:jc w:val="center"/>
              <w:rPr>
                <w:sz w:val="18"/>
                <w:szCs w:val="18"/>
              </w:rPr>
            </w:pPr>
            <w:r>
              <w:rPr>
                <w:sz w:val="18"/>
                <w:szCs w:val="18"/>
              </w:rPr>
              <w:t>8,64</w:t>
            </w:r>
          </w:p>
        </w:tc>
        <w:tc>
          <w:tcPr>
            <w:tcW w:w="851" w:type="dxa"/>
            <w:vAlign w:val="center"/>
          </w:tcPr>
          <w:p w:rsidR="003E3D9B" w:rsidRPr="008D621B" w:rsidRDefault="003E3D9B" w:rsidP="006A1B7A">
            <w:pPr>
              <w:jc w:val="center"/>
              <w:rPr>
                <w:sz w:val="18"/>
                <w:szCs w:val="18"/>
              </w:rPr>
            </w:pPr>
            <w:r>
              <w:rPr>
                <w:sz w:val="18"/>
                <w:szCs w:val="18"/>
              </w:rPr>
              <w:t>10,56</w:t>
            </w:r>
          </w:p>
        </w:tc>
        <w:tc>
          <w:tcPr>
            <w:tcW w:w="720" w:type="dxa"/>
            <w:vAlign w:val="center"/>
          </w:tcPr>
          <w:p w:rsidR="003E3D9B" w:rsidRPr="008D621B" w:rsidRDefault="003E3D9B" w:rsidP="006A1B7A">
            <w:pPr>
              <w:jc w:val="center"/>
              <w:rPr>
                <w:sz w:val="18"/>
                <w:szCs w:val="18"/>
              </w:rPr>
            </w:pPr>
            <w:r>
              <w:rPr>
                <w:sz w:val="18"/>
                <w:szCs w:val="18"/>
              </w:rPr>
              <w:t>8,64</w:t>
            </w:r>
          </w:p>
        </w:tc>
        <w:tc>
          <w:tcPr>
            <w:tcW w:w="720" w:type="dxa"/>
            <w:vAlign w:val="center"/>
          </w:tcPr>
          <w:p w:rsidR="003E3D9B" w:rsidRPr="008D621B" w:rsidRDefault="003E3D9B" w:rsidP="006A1B7A">
            <w:pPr>
              <w:jc w:val="center"/>
              <w:rPr>
                <w:sz w:val="18"/>
                <w:szCs w:val="18"/>
              </w:rPr>
            </w:pPr>
            <w:r>
              <w:rPr>
                <w:sz w:val="18"/>
                <w:szCs w:val="18"/>
              </w:rPr>
              <w:t>10,56</w:t>
            </w:r>
          </w:p>
        </w:tc>
        <w:tc>
          <w:tcPr>
            <w:tcW w:w="803" w:type="dxa"/>
            <w:vAlign w:val="center"/>
          </w:tcPr>
          <w:p w:rsidR="003E3D9B" w:rsidRPr="008D621B" w:rsidRDefault="003E3D9B" w:rsidP="006A1B7A">
            <w:pPr>
              <w:jc w:val="center"/>
              <w:rPr>
                <w:sz w:val="18"/>
                <w:szCs w:val="18"/>
              </w:rPr>
            </w:pPr>
            <w:r>
              <w:rPr>
                <w:sz w:val="18"/>
                <w:szCs w:val="18"/>
              </w:rPr>
              <w:t>10,56</w:t>
            </w:r>
          </w:p>
        </w:tc>
        <w:tc>
          <w:tcPr>
            <w:tcW w:w="734" w:type="dxa"/>
            <w:vAlign w:val="center"/>
          </w:tcPr>
          <w:p w:rsidR="003E3D9B" w:rsidRPr="008D621B" w:rsidRDefault="003E3D9B" w:rsidP="006A1B7A">
            <w:pPr>
              <w:jc w:val="center"/>
              <w:rPr>
                <w:sz w:val="18"/>
                <w:szCs w:val="18"/>
              </w:rPr>
            </w:pPr>
            <w:r>
              <w:rPr>
                <w:sz w:val="18"/>
                <w:szCs w:val="18"/>
              </w:rPr>
              <w:t>9,6</w:t>
            </w:r>
          </w:p>
        </w:tc>
        <w:tc>
          <w:tcPr>
            <w:tcW w:w="850" w:type="dxa"/>
            <w:vAlign w:val="center"/>
          </w:tcPr>
          <w:p w:rsidR="003E3D9B" w:rsidRPr="008D621B" w:rsidRDefault="003E3D9B" w:rsidP="006A1B7A">
            <w:pPr>
              <w:jc w:val="center"/>
              <w:rPr>
                <w:sz w:val="18"/>
                <w:szCs w:val="18"/>
              </w:rPr>
            </w:pPr>
            <w:r>
              <w:rPr>
                <w:sz w:val="18"/>
                <w:szCs w:val="18"/>
              </w:rPr>
              <w:t>10,08</w:t>
            </w:r>
          </w:p>
        </w:tc>
        <w:tc>
          <w:tcPr>
            <w:tcW w:w="720" w:type="dxa"/>
            <w:vAlign w:val="center"/>
          </w:tcPr>
          <w:p w:rsidR="003E3D9B" w:rsidRPr="008D621B" w:rsidRDefault="003E3D9B" w:rsidP="006A1B7A">
            <w:pPr>
              <w:jc w:val="center"/>
              <w:rPr>
                <w:sz w:val="18"/>
                <w:szCs w:val="18"/>
              </w:rPr>
            </w:pPr>
            <w:r>
              <w:rPr>
                <w:sz w:val="18"/>
                <w:szCs w:val="18"/>
              </w:rPr>
              <w:t>10,56</w:t>
            </w:r>
          </w:p>
        </w:tc>
        <w:tc>
          <w:tcPr>
            <w:tcW w:w="839" w:type="dxa"/>
            <w:vAlign w:val="center"/>
          </w:tcPr>
          <w:p w:rsidR="003E3D9B" w:rsidRPr="008D621B" w:rsidRDefault="003E3D9B" w:rsidP="006A1B7A">
            <w:pPr>
              <w:jc w:val="center"/>
              <w:rPr>
                <w:sz w:val="18"/>
                <w:szCs w:val="18"/>
              </w:rPr>
            </w:pPr>
            <w:r>
              <w:rPr>
                <w:sz w:val="18"/>
                <w:szCs w:val="18"/>
              </w:rPr>
              <w:t>10,08</w:t>
            </w:r>
          </w:p>
        </w:tc>
        <w:tc>
          <w:tcPr>
            <w:tcW w:w="720" w:type="dxa"/>
            <w:vAlign w:val="center"/>
          </w:tcPr>
          <w:p w:rsidR="003E3D9B" w:rsidRPr="008D621B" w:rsidRDefault="003E3D9B" w:rsidP="006A1B7A">
            <w:pPr>
              <w:jc w:val="center"/>
              <w:rPr>
                <w:sz w:val="18"/>
                <w:szCs w:val="18"/>
              </w:rPr>
            </w:pPr>
            <w:r>
              <w:rPr>
                <w:sz w:val="18"/>
                <w:szCs w:val="18"/>
              </w:rPr>
              <w:t>9,6</w:t>
            </w:r>
          </w:p>
        </w:tc>
        <w:tc>
          <w:tcPr>
            <w:tcW w:w="982" w:type="dxa"/>
            <w:vAlign w:val="center"/>
          </w:tcPr>
          <w:p w:rsidR="003E3D9B" w:rsidRPr="00DE486E" w:rsidRDefault="003E3D9B" w:rsidP="006A1B7A">
            <w:pPr>
              <w:jc w:val="center"/>
              <w:rPr>
                <w:b/>
                <w:sz w:val="18"/>
                <w:szCs w:val="18"/>
              </w:rPr>
            </w:pPr>
            <w:r w:rsidRPr="00DE486E">
              <w:rPr>
                <w:b/>
                <w:sz w:val="18"/>
                <w:szCs w:val="18"/>
              </w:rPr>
              <w:t>117,6</w:t>
            </w:r>
          </w:p>
        </w:tc>
      </w:tr>
      <w:tr w:rsidR="003E3D9B" w:rsidRPr="008D621B" w:rsidTr="006A1B7A">
        <w:trPr>
          <w:trHeight w:val="694"/>
        </w:trPr>
        <w:tc>
          <w:tcPr>
            <w:tcW w:w="5387" w:type="dxa"/>
            <w:gridSpan w:val="6"/>
            <w:vAlign w:val="center"/>
          </w:tcPr>
          <w:p w:rsidR="003E3D9B" w:rsidRPr="008D621B" w:rsidRDefault="003E3D9B" w:rsidP="006A1B7A">
            <w:pPr>
              <w:jc w:val="both"/>
              <w:rPr>
                <w:sz w:val="18"/>
                <w:szCs w:val="18"/>
              </w:rPr>
            </w:pPr>
            <w:r w:rsidRPr="008D621B">
              <w:rPr>
                <w:sz w:val="18"/>
                <w:szCs w:val="18"/>
              </w:rPr>
              <w:t>Вода</w:t>
            </w:r>
            <w:r>
              <w:rPr>
                <w:sz w:val="18"/>
                <w:szCs w:val="18"/>
              </w:rPr>
              <w:t>,</w:t>
            </w:r>
            <w:r w:rsidRPr="008D621B">
              <w:rPr>
                <w:sz w:val="18"/>
                <w:szCs w:val="18"/>
              </w:rPr>
              <w:t xml:space="preserve"> м</w:t>
            </w:r>
            <w:r w:rsidRPr="006D2AC8">
              <w:rPr>
                <w:sz w:val="18"/>
                <w:szCs w:val="18"/>
                <w:vertAlign w:val="superscript"/>
              </w:rPr>
              <w:t>3</w:t>
            </w:r>
          </w:p>
        </w:tc>
        <w:tc>
          <w:tcPr>
            <w:tcW w:w="10348" w:type="dxa"/>
            <w:gridSpan w:val="13"/>
            <w:vAlign w:val="center"/>
          </w:tcPr>
          <w:p w:rsidR="003E3D9B" w:rsidRPr="00DE486E" w:rsidRDefault="003E3D9B" w:rsidP="006A1B7A">
            <w:pPr>
              <w:jc w:val="center"/>
              <w:rPr>
                <w:b/>
                <w:sz w:val="18"/>
                <w:szCs w:val="18"/>
              </w:rPr>
            </w:pPr>
            <w:r>
              <w:rPr>
                <w:b/>
                <w:sz w:val="18"/>
                <w:szCs w:val="18"/>
              </w:rPr>
              <w:t>Установлен водомер</w:t>
            </w:r>
          </w:p>
        </w:tc>
      </w:tr>
      <w:tr w:rsidR="003E3D9B" w:rsidRPr="008D621B" w:rsidTr="006A1B7A">
        <w:trPr>
          <w:trHeight w:val="704"/>
        </w:trPr>
        <w:tc>
          <w:tcPr>
            <w:tcW w:w="5387" w:type="dxa"/>
            <w:gridSpan w:val="6"/>
            <w:vAlign w:val="center"/>
          </w:tcPr>
          <w:p w:rsidR="003E3D9B" w:rsidRPr="008D621B" w:rsidRDefault="003E3D9B" w:rsidP="006A1B7A">
            <w:pPr>
              <w:jc w:val="both"/>
              <w:rPr>
                <w:sz w:val="18"/>
                <w:szCs w:val="18"/>
              </w:rPr>
            </w:pPr>
            <w:r w:rsidRPr="008D621B">
              <w:rPr>
                <w:sz w:val="18"/>
                <w:szCs w:val="18"/>
              </w:rPr>
              <w:t>Вода</w:t>
            </w:r>
            <w:r>
              <w:rPr>
                <w:sz w:val="18"/>
                <w:szCs w:val="18"/>
              </w:rPr>
              <w:t>,</w:t>
            </w:r>
            <w:r w:rsidRPr="008D621B">
              <w:rPr>
                <w:sz w:val="18"/>
                <w:szCs w:val="18"/>
              </w:rPr>
              <w:t xml:space="preserve"> м</w:t>
            </w:r>
            <w:r w:rsidRPr="006D2AC8">
              <w:rPr>
                <w:sz w:val="18"/>
                <w:szCs w:val="18"/>
                <w:vertAlign w:val="superscript"/>
              </w:rPr>
              <w:t>3</w:t>
            </w:r>
          </w:p>
        </w:tc>
        <w:tc>
          <w:tcPr>
            <w:tcW w:w="850" w:type="dxa"/>
            <w:vAlign w:val="center"/>
          </w:tcPr>
          <w:p w:rsidR="003E3D9B" w:rsidRPr="00DE486E" w:rsidRDefault="003E3D9B" w:rsidP="006A1B7A">
            <w:pPr>
              <w:jc w:val="center"/>
              <w:rPr>
                <w:b/>
                <w:sz w:val="18"/>
                <w:szCs w:val="18"/>
              </w:rPr>
            </w:pPr>
            <w:r w:rsidRPr="00DE486E">
              <w:rPr>
                <w:b/>
                <w:sz w:val="18"/>
                <w:szCs w:val="18"/>
              </w:rPr>
              <w:t>12,768</w:t>
            </w:r>
          </w:p>
        </w:tc>
        <w:tc>
          <w:tcPr>
            <w:tcW w:w="709" w:type="dxa"/>
            <w:vAlign w:val="center"/>
          </w:tcPr>
          <w:p w:rsidR="003E3D9B" w:rsidRPr="00DE486E" w:rsidRDefault="003E3D9B" w:rsidP="006A1B7A">
            <w:pPr>
              <w:jc w:val="center"/>
              <w:rPr>
                <w:b/>
                <w:sz w:val="18"/>
                <w:szCs w:val="18"/>
              </w:rPr>
            </w:pPr>
            <w:r w:rsidRPr="00DE486E">
              <w:rPr>
                <w:b/>
                <w:sz w:val="18"/>
                <w:szCs w:val="18"/>
              </w:rPr>
              <w:t>13,44</w:t>
            </w:r>
          </w:p>
        </w:tc>
        <w:tc>
          <w:tcPr>
            <w:tcW w:w="850" w:type="dxa"/>
            <w:vAlign w:val="center"/>
          </w:tcPr>
          <w:p w:rsidR="003E3D9B" w:rsidRPr="00DE486E" w:rsidRDefault="003E3D9B" w:rsidP="006A1B7A">
            <w:pPr>
              <w:jc w:val="center"/>
              <w:rPr>
                <w:b/>
                <w:sz w:val="18"/>
                <w:szCs w:val="18"/>
              </w:rPr>
            </w:pPr>
            <w:r w:rsidRPr="00DE486E">
              <w:rPr>
                <w:b/>
                <w:sz w:val="18"/>
                <w:szCs w:val="18"/>
              </w:rPr>
              <w:t>12,096</w:t>
            </w:r>
          </w:p>
        </w:tc>
        <w:tc>
          <w:tcPr>
            <w:tcW w:w="851" w:type="dxa"/>
            <w:vAlign w:val="center"/>
          </w:tcPr>
          <w:p w:rsidR="003E3D9B" w:rsidRPr="00DE486E" w:rsidRDefault="003E3D9B" w:rsidP="006A1B7A">
            <w:pPr>
              <w:jc w:val="center"/>
              <w:rPr>
                <w:b/>
                <w:sz w:val="18"/>
                <w:szCs w:val="18"/>
              </w:rPr>
            </w:pPr>
            <w:r w:rsidRPr="00DE486E">
              <w:rPr>
                <w:b/>
                <w:sz w:val="18"/>
                <w:szCs w:val="18"/>
              </w:rPr>
              <w:t>14,784</w:t>
            </w:r>
          </w:p>
        </w:tc>
        <w:tc>
          <w:tcPr>
            <w:tcW w:w="720" w:type="dxa"/>
            <w:vAlign w:val="center"/>
          </w:tcPr>
          <w:p w:rsidR="003E3D9B" w:rsidRPr="00DE486E" w:rsidRDefault="003E3D9B" w:rsidP="006A1B7A">
            <w:pPr>
              <w:jc w:val="center"/>
              <w:rPr>
                <w:b/>
                <w:sz w:val="18"/>
                <w:szCs w:val="18"/>
              </w:rPr>
            </w:pPr>
            <w:r w:rsidRPr="00DE486E">
              <w:rPr>
                <w:b/>
                <w:sz w:val="18"/>
                <w:szCs w:val="18"/>
              </w:rPr>
              <w:t>12,096</w:t>
            </w:r>
          </w:p>
        </w:tc>
        <w:tc>
          <w:tcPr>
            <w:tcW w:w="720" w:type="dxa"/>
            <w:vAlign w:val="center"/>
          </w:tcPr>
          <w:p w:rsidR="003E3D9B" w:rsidRPr="00DE486E" w:rsidRDefault="003E3D9B" w:rsidP="006A1B7A">
            <w:pPr>
              <w:jc w:val="center"/>
              <w:rPr>
                <w:b/>
                <w:sz w:val="18"/>
                <w:szCs w:val="18"/>
              </w:rPr>
            </w:pPr>
            <w:r w:rsidRPr="00DE486E">
              <w:rPr>
                <w:b/>
                <w:sz w:val="18"/>
                <w:szCs w:val="18"/>
              </w:rPr>
              <w:t>14,784</w:t>
            </w:r>
          </w:p>
        </w:tc>
        <w:tc>
          <w:tcPr>
            <w:tcW w:w="803" w:type="dxa"/>
            <w:vAlign w:val="center"/>
          </w:tcPr>
          <w:p w:rsidR="003E3D9B" w:rsidRPr="00DE486E" w:rsidRDefault="003E3D9B" w:rsidP="006A1B7A">
            <w:pPr>
              <w:jc w:val="center"/>
              <w:rPr>
                <w:b/>
                <w:sz w:val="18"/>
                <w:szCs w:val="18"/>
              </w:rPr>
            </w:pPr>
            <w:r w:rsidRPr="00DE486E">
              <w:rPr>
                <w:b/>
                <w:sz w:val="18"/>
                <w:szCs w:val="18"/>
              </w:rPr>
              <w:t>14,784</w:t>
            </w:r>
          </w:p>
        </w:tc>
        <w:tc>
          <w:tcPr>
            <w:tcW w:w="734" w:type="dxa"/>
            <w:vAlign w:val="center"/>
          </w:tcPr>
          <w:p w:rsidR="003E3D9B" w:rsidRPr="00DE486E" w:rsidRDefault="003E3D9B" w:rsidP="006A1B7A">
            <w:pPr>
              <w:jc w:val="center"/>
              <w:rPr>
                <w:b/>
                <w:sz w:val="18"/>
                <w:szCs w:val="18"/>
              </w:rPr>
            </w:pPr>
            <w:r w:rsidRPr="00DE486E">
              <w:rPr>
                <w:b/>
                <w:sz w:val="18"/>
                <w:szCs w:val="18"/>
              </w:rPr>
              <w:t>13,44</w:t>
            </w:r>
          </w:p>
        </w:tc>
        <w:tc>
          <w:tcPr>
            <w:tcW w:w="850" w:type="dxa"/>
            <w:vAlign w:val="center"/>
          </w:tcPr>
          <w:p w:rsidR="003E3D9B" w:rsidRPr="00DE486E" w:rsidRDefault="003E3D9B" w:rsidP="006A1B7A">
            <w:pPr>
              <w:jc w:val="center"/>
              <w:rPr>
                <w:b/>
                <w:sz w:val="18"/>
                <w:szCs w:val="18"/>
              </w:rPr>
            </w:pPr>
            <w:r w:rsidRPr="00DE486E">
              <w:rPr>
                <w:b/>
                <w:sz w:val="18"/>
                <w:szCs w:val="18"/>
              </w:rPr>
              <w:t>14,112</w:t>
            </w:r>
          </w:p>
        </w:tc>
        <w:tc>
          <w:tcPr>
            <w:tcW w:w="720" w:type="dxa"/>
            <w:vAlign w:val="center"/>
          </w:tcPr>
          <w:p w:rsidR="003E3D9B" w:rsidRPr="00DE486E" w:rsidRDefault="003E3D9B" w:rsidP="006A1B7A">
            <w:pPr>
              <w:jc w:val="center"/>
              <w:rPr>
                <w:b/>
                <w:sz w:val="18"/>
                <w:szCs w:val="18"/>
              </w:rPr>
            </w:pPr>
            <w:r w:rsidRPr="00DE486E">
              <w:rPr>
                <w:b/>
                <w:sz w:val="18"/>
                <w:szCs w:val="18"/>
              </w:rPr>
              <w:t>14,784</w:t>
            </w:r>
          </w:p>
        </w:tc>
        <w:tc>
          <w:tcPr>
            <w:tcW w:w="839" w:type="dxa"/>
            <w:vAlign w:val="center"/>
          </w:tcPr>
          <w:p w:rsidR="003E3D9B" w:rsidRPr="00DE486E" w:rsidRDefault="003E3D9B" w:rsidP="006A1B7A">
            <w:pPr>
              <w:jc w:val="center"/>
              <w:rPr>
                <w:b/>
                <w:sz w:val="18"/>
                <w:szCs w:val="18"/>
              </w:rPr>
            </w:pPr>
            <w:r w:rsidRPr="00DE486E">
              <w:rPr>
                <w:b/>
                <w:sz w:val="18"/>
                <w:szCs w:val="18"/>
              </w:rPr>
              <w:t>14,112</w:t>
            </w:r>
          </w:p>
        </w:tc>
        <w:tc>
          <w:tcPr>
            <w:tcW w:w="720" w:type="dxa"/>
            <w:vAlign w:val="center"/>
          </w:tcPr>
          <w:p w:rsidR="003E3D9B" w:rsidRPr="00DE486E" w:rsidRDefault="003E3D9B" w:rsidP="006A1B7A">
            <w:pPr>
              <w:jc w:val="center"/>
              <w:rPr>
                <w:b/>
                <w:sz w:val="18"/>
                <w:szCs w:val="18"/>
              </w:rPr>
            </w:pPr>
            <w:r w:rsidRPr="00DE486E">
              <w:rPr>
                <w:b/>
                <w:sz w:val="18"/>
                <w:szCs w:val="18"/>
              </w:rPr>
              <w:t>13,44</w:t>
            </w:r>
          </w:p>
        </w:tc>
        <w:tc>
          <w:tcPr>
            <w:tcW w:w="982" w:type="dxa"/>
            <w:vAlign w:val="center"/>
          </w:tcPr>
          <w:p w:rsidR="003E3D9B" w:rsidRPr="00DE486E" w:rsidRDefault="003E3D9B" w:rsidP="006A1B7A">
            <w:pPr>
              <w:jc w:val="center"/>
              <w:rPr>
                <w:b/>
                <w:sz w:val="18"/>
                <w:szCs w:val="18"/>
              </w:rPr>
            </w:pPr>
            <w:r w:rsidRPr="00DE486E">
              <w:rPr>
                <w:b/>
                <w:sz w:val="18"/>
                <w:szCs w:val="18"/>
              </w:rPr>
              <w:t>164,64</w:t>
            </w:r>
          </w:p>
        </w:tc>
      </w:tr>
      <w:tr w:rsidR="003E3D9B" w:rsidRPr="008D621B" w:rsidTr="006A1B7A">
        <w:trPr>
          <w:trHeight w:val="704"/>
        </w:trPr>
        <w:tc>
          <w:tcPr>
            <w:tcW w:w="5387" w:type="dxa"/>
            <w:gridSpan w:val="6"/>
            <w:vAlign w:val="center"/>
          </w:tcPr>
          <w:p w:rsidR="003E3D9B" w:rsidRPr="008D621B" w:rsidRDefault="003E3D9B" w:rsidP="006A1B7A">
            <w:pPr>
              <w:jc w:val="both"/>
              <w:rPr>
                <w:sz w:val="18"/>
                <w:szCs w:val="18"/>
              </w:rPr>
            </w:pPr>
            <w:r w:rsidRPr="008D621B">
              <w:rPr>
                <w:sz w:val="18"/>
                <w:szCs w:val="18"/>
              </w:rPr>
              <w:t>Канализация</w:t>
            </w:r>
            <w:r>
              <w:rPr>
                <w:sz w:val="18"/>
                <w:szCs w:val="18"/>
              </w:rPr>
              <w:t>,</w:t>
            </w:r>
            <w:r w:rsidRPr="008D621B">
              <w:rPr>
                <w:sz w:val="18"/>
                <w:szCs w:val="18"/>
              </w:rPr>
              <w:t xml:space="preserve"> м</w:t>
            </w:r>
            <w:r w:rsidRPr="006D2AC8">
              <w:rPr>
                <w:sz w:val="18"/>
                <w:szCs w:val="18"/>
                <w:vertAlign w:val="superscript"/>
              </w:rPr>
              <w:t>3</w:t>
            </w:r>
          </w:p>
        </w:tc>
        <w:tc>
          <w:tcPr>
            <w:tcW w:w="850" w:type="dxa"/>
            <w:vAlign w:val="center"/>
          </w:tcPr>
          <w:p w:rsidR="003E3D9B" w:rsidRPr="00DE486E" w:rsidRDefault="003E3D9B" w:rsidP="006A1B7A">
            <w:pPr>
              <w:jc w:val="center"/>
              <w:rPr>
                <w:b/>
                <w:sz w:val="18"/>
                <w:szCs w:val="18"/>
              </w:rPr>
            </w:pPr>
            <w:r w:rsidRPr="00DE486E">
              <w:rPr>
                <w:b/>
                <w:sz w:val="18"/>
                <w:szCs w:val="18"/>
              </w:rPr>
              <w:t>12,768</w:t>
            </w:r>
          </w:p>
        </w:tc>
        <w:tc>
          <w:tcPr>
            <w:tcW w:w="709" w:type="dxa"/>
            <w:vAlign w:val="center"/>
          </w:tcPr>
          <w:p w:rsidR="003E3D9B" w:rsidRPr="00DE486E" w:rsidRDefault="003E3D9B" w:rsidP="006A1B7A">
            <w:pPr>
              <w:jc w:val="center"/>
              <w:rPr>
                <w:b/>
                <w:sz w:val="18"/>
                <w:szCs w:val="18"/>
              </w:rPr>
            </w:pPr>
            <w:r w:rsidRPr="00DE486E">
              <w:rPr>
                <w:b/>
                <w:sz w:val="18"/>
                <w:szCs w:val="18"/>
              </w:rPr>
              <w:t>13,44</w:t>
            </w:r>
          </w:p>
        </w:tc>
        <w:tc>
          <w:tcPr>
            <w:tcW w:w="850" w:type="dxa"/>
            <w:vAlign w:val="center"/>
          </w:tcPr>
          <w:p w:rsidR="003E3D9B" w:rsidRPr="00DE486E" w:rsidRDefault="003E3D9B" w:rsidP="006A1B7A">
            <w:pPr>
              <w:jc w:val="center"/>
              <w:rPr>
                <w:b/>
                <w:sz w:val="18"/>
                <w:szCs w:val="18"/>
              </w:rPr>
            </w:pPr>
            <w:r w:rsidRPr="00DE486E">
              <w:rPr>
                <w:b/>
                <w:sz w:val="18"/>
                <w:szCs w:val="18"/>
              </w:rPr>
              <w:t>12,096</w:t>
            </w:r>
          </w:p>
        </w:tc>
        <w:tc>
          <w:tcPr>
            <w:tcW w:w="851" w:type="dxa"/>
            <w:vAlign w:val="center"/>
          </w:tcPr>
          <w:p w:rsidR="003E3D9B" w:rsidRPr="00DE486E" w:rsidRDefault="003E3D9B" w:rsidP="006A1B7A">
            <w:pPr>
              <w:jc w:val="center"/>
              <w:rPr>
                <w:b/>
                <w:sz w:val="18"/>
                <w:szCs w:val="18"/>
              </w:rPr>
            </w:pPr>
            <w:r w:rsidRPr="00DE486E">
              <w:rPr>
                <w:b/>
                <w:sz w:val="18"/>
                <w:szCs w:val="18"/>
              </w:rPr>
              <w:t>14,784</w:t>
            </w:r>
          </w:p>
        </w:tc>
        <w:tc>
          <w:tcPr>
            <w:tcW w:w="720" w:type="dxa"/>
            <w:vAlign w:val="center"/>
          </w:tcPr>
          <w:p w:rsidR="003E3D9B" w:rsidRPr="00DE486E" w:rsidRDefault="003E3D9B" w:rsidP="006A1B7A">
            <w:pPr>
              <w:jc w:val="center"/>
              <w:rPr>
                <w:b/>
                <w:sz w:val="18"/>
                <w:szCs w:val="18"/>
              </w:rPr>
            </w:pPr>
            <w:r w:rsidRPr="00DE486E">
              <w:rPr>
                <w:b/>
                <w:sz w:val="18"/>
                <w:szCs w:val="18"/>
              </w:rPr>
              <w:t>12,096</w:t>
            </w:r>
          </w:p>
        </w:tc>
        <w:tc>
          <w:tcPr>
            <w:tcW w:w="720" w:type="dxa"/>
            <w:vAlign w:val="center"/>
          </w:tcPr>
          <w:p w:rsidR="003E3D9B" w:rsidRPr="00DE486E" w:rsidRDefault="003E3D9B" w:rsidP="006A1B7A">
            <w:pPr>
              <w:jc w:val="center"/>
              <w:rPr>
                <w:b/>
                <w:sz w:val="18"/>
                <w:szCs w:val="18"/>
              </w:rPr>
            </w:pPr>
            <w:r w:rsidRPr="00DE486E">
              <w:rPr>
                <w:b/>
                <w:sz w:val="18"/>
                <w:szCs w:val="18"/>
              </w:rPr>
              <w:t>14,784</w:t>
            </w:r>
          </w:p>
        </w:tc>
        <w:tc>
          <w:tcPr>
            <w:tcW w:w="803" w:type="dxa"/>
            <w:vAlign w:val="center"/>
          </w:tcPr>
          <w:p w:rsidR="003E3D9B" w:rsidRPr="00DE486E" w:rsidRDefault="003E3D9B" w:rsidP="006A1B7A">
            <w:pPr>
              <w:jc w:val="center"/>
              <w:rPr>
                <w:b/>
                <w:sz w:val="18"/>
                <w:szCs w:val="18"/>
              </w:rPr>
            </w:pPr>
            <w:r w:rsidRPr="00DE486E">
              <w:rPr>
                <w:b/>
                <w:sz w:val="18"/>
                <w:szCs w:val="18"/>
              </w:rPr>
              <w:t>14,784</w:t>
            </w:r>
          </w:p>
        </w:tc>
        <w:tc>
          <w:tcPr>
            <w:tcW w:w="734" w:type="dxa"/>
            <w:vAlign w:val="center"/>
          </w:tcPr>
          <w:p w:rsidR="003E3D9B" w:rsidRPr="00DE486E" w:rsidRDefault="003E3D9B" w:rsidP="006A1B7A">
            <w:pPr>
              <w:jc w:val="center"/>
              <w:rPr>
                <w:b/>
                <w:sz w:val="18"/>
                <w:szCs w:val="18"/>
              </w:rPr>
            </w:pPr>
            <w:r w:rsidRPr="00DE486E">
              <w:rPr>
                <w:b/>
                <w:sz w:val="18"/>
                <w:szCs w:val="18"/>
              </w:rPr>
              <w:t>13,44</w:t>
            </w:r>
          </w:p>
        </w:tc>
        <w:tc>
          <w:tcPr>
            <w:tcW w:w="850" w:type="dxa"/>
            <w:vAlign w:val="center"/>
          </w:tcPr>
          <w:p w:rsidR="003E3D9B" w:rsidRPr="00DE486E" w:rsidRDefault="003E3D9B" w:rsidP="006A1B7A">
            <w:pPr>
              <w:jc w:val="center"/>
              <w:rPr>
                <w:b/>
                <w:sz w:val="18"/>
                <w:szCs w:val="18"/>
              </w:rPr>
            </w:pPr>
            <w:r w:rsidRPr="00DE486E">
              <w:rPr>
                <w:b/>
                <w:sz w:val="18"/>
                <w:szCs w:val="18"/>
              </w:rPr>
              <w:t>14,112</w:t>
            </w:r>
          </w:p>
        </w:tc>
        <w:tc>
          <w:tcPr>
            <w:tcW w:w="720" w:type="dxa"/>
            <w:vAlign w:val="center"/>
          </w:tcPr>
          <w:p w:rsidR="003E3D9B" w:rsidRPr="00DE486E" w:rsidRDefault="003E3D9B" w:rsidP="006A1B7A">
            <w:pPr>
              <w:jc w:val="center"/>
              <w:rPr>
                <w:b/>
                <w:sz w:val="18"/>
                <w:szCs w:val="18"/>
              </w:rPr>
            </w:pPr>
            <w:r w:rsidRPr="00DE486E">
              <w:rPr>
                <w:b/>
                <w:sz w:val="18"/>
                <w:szCs w:val="18"/>
              </w:rPr>
              <w:t>14,784</w:t>
            </w:r>
          </w:p>
        </w:tc>
        <w:tc>
          <w:tcPr>
            <w:tcW w:w="839" w:type="dxa"/>
            <w:vAlign w:val="center"/>
          </w:tcPr>
          <w:p w:rsidR="003E3D9B" w:rsidRPr="00DE486E" w:rsidRDefault="003E3D9B" w:rsidP="006A1B7A">
            <w:pPr>
              <w:jc w:val="center"/>
              <w:rPr>
                <w:b/>
                <w:sz w:val="18"/>
                <w:szCs w:val="18"/>
              </w:rPr>
            </w:pPr>
            <w:r w:rsidRPr="00DE486E">
              <w:rPr>
                <w:b/>
                <w:sz w:val="18"/>
                <w:szCs w:val="18"/>
              </w:rPr>
              <w:t>14,112</w:t>
            </w:r>
          </w:p>
        </w:tc>
        <w:tc>
          <w:tcPr>
            <w:tcW w:w="720" w:type="dxa"/>
            <w:vAlign w:val="center"/>
          </w:tcPr>
          <w:p w:rsidR="003E3D9B" w:rsidRPr="00DE486E" w:rsidRDefault="003E3D9B" w:rsidP="006A1B7A">
            <w:pPr>
              <w:jc w:val="center"/>
              <w:rPr>
                <w:b/>
                <w:sz w:val="18"/>
                <w:szCs w:val="18"/>
              </w:rPr>
            </w:pPr>
            <w:r w:rsidRPr="00DE486E">
              <w:rPr>
                <w:b/>
                <w:sz w:val="18"/>
                <w:szCs w:val="18"/>
              </w:rPr>
              <w:t>13,44</w:t>
            </w:r>
          </w:p>
        </w:tc>
        <w:tc>
          <w:tcPr>
            <w:tcW w:w="982" w:type="dxa"/>
            <w:vAlign w:val="center"/>
          </w:tcPr>
          <w:p w:rsidR="003E3D9B" w:rsidRPr="00DE486E" w:rsidRDefault="003E3D9B" w:rsidP="006A1B7A">
            <w:pPr>
              <w:jc w:val="center"/>
              <w:rPr>
                <w:b/>
                <w:sz w:val="18"/>
                <w:szCs w:val="18"/>
              </w:rPr>
            </w:pPr>
            <w:r w:rsidRPr="00DE486E">
              <w:rPr>
                <w:b/>
                <w:sz w:val="18"/>
                <w:szCs w:val="18"/>
              </w:rPr>
              <w:t>164,64</w:t>
            </w:r>
          </w:p>
        </w:tc>
      </w:tr>
    </w:tbl>
    <w:p w:rsidR="003E3D9B" w:rsidRPr="008D621B" w:rsidRDefault="003E3D9B" w:rsidP="003E3D9B">
      <w:pPr>
        <w:jc w:val="both"/>
        <w:rPr>
          <w:sz w:val="18"/>
          <w:szCs w:val="18"/>
        </w:rPr>
      </w:pPr>
    </w:p>
    <w:p w:rsidR="003E3D9B" w:rsidRDefault="003E3D9B" w:rsidP="003E3D9B">
      <w:pPr>
        <w:jc w:val="both"/>
        <w:rPr>
          <w:sz w:val="18"/>
          <w:szCs w:val="18"/>
        </w:rPr>
      </w:pPr>
    </w:p>
    <w:p w:rsidR="003E3D9B" w:rsidRDefault="003E3D9B" w:rsidP="003E3D9B">
      <w:pPr>
        <w:jc w:val="both"/>
        <w:rPr>
          <w:sz w:val="18"/>
          <w:szCs w:val="18"/>
        </w:rPr>
      </w:pPr>
    </w:p>
    <w:p w:rsidR="003E3D9B" w:rsidRDefault="003E3D9B" w:rsidP="003E3D9B">
      <w:pPr>
        <w:jc w:val="both"/>
        <w:rPr>
          <w:sz w:val="18"/>
          <w:szCs w:val="18"/>
        </w:rPr>
      </w:pPr>
    </w:p>
    <w:p w:rsidR="003E3D9B" w:rsidRDefault="003E3D9B" w:rsidP="003E3D9B">
      <w:pPr>
        <w:jc w:val="both"/>
        <w:rPr>
          <w:sz w:val="18"/>
          <w:szCs w:val="18"/>
        </w:rPr>
      </w:pPr>
    </w:p>
    <w:p w:rsidR="003E3D9B" w:rsidRPr="008D621B" w:rsidRDefault="003E3D9B" w:rsidP="003E3D9B">
      <w:pPr>
        <w:jc w:val="both"/>
        <w:rPr>
          <w:sz w:val="18"/>
          <w:szCs w:val="18"/>
        </w:rPr>
      </w:pPr>
    </w:p>
    <w:p w:rsidR="003E3D9B" w:rsidRPr="00DE486E" w:rsidRDefault="003E3D9B" w:rsidP="003E3D9B">
      <w:pPr>
        <w:jc w:val="both"/>
        <w:rPr>
          <w:b/>
          <w:sz w:val="18"/>
          <w:szCs w:val="18"/>
        </w:rPr>
      </w:pPr>
      <w:proofErr w:type="spellStart"/>
      <w:r w:rsidRPr="00DE486E">
        <w:rPr>
          <w:b/>
          <w:sz w:val="18"/>
          <w:szCs w:val="18"/>
        </w:rPr>
        <w:t>Услугодатель</w:t>
      </w:r>
      <w:proofErr w:type="spellEnd"/>
      <w:r w:rsidRPr="00DE486E">
        <w:rPr>
          <w:b/>
          <w:sz w:val="18"/>
          <w:szCs w:val="18"/>
        </w:rPr>
        <w:t xml:space="preserve"> ______________________</w:t>
      </w:r>
      <w:r w:rsidRPr="00DE486E">
        <w:rPr>
          <w:b/>
          <w:sz w:val="18"/>
          <w:szCs w:val="18"/>
        </w:rPr>
        <w:tab/>
      </w:r>
      <w:r w:rsidRPr="00DE486E">
        <w:rPr>
          <w:b/>
          <w:sz w:val="18"/>
          <w:szCs w:val="18"/>
        </w:rPr>
        <w:tab/>
      </w:r>
      <w:r w:rsidRPr="00DE486E">
        <w:rPr>
          <w:b/>
          <w:sz w:val="18"/>
          <w:szCs w:val="18"/>
        </w:rPr>
        <w:tab/>
      </w:r>
      <w:r w:rsidRPr="00DE486E">
        <w:rPr>
          <w:b/>
          <w:sz w:val="18"/>
          <w:szCs w:val="18"/>
        </w:rPr>
        <w:tab/>
      </w:r>
      <w:r w:rsidRPr="00DE486E">
        <w:rPr>
          <w:b/>
          <w:sz w:val="18"/>
          <w:szCs w:val="18"/>
        </w:rPr>
        <w:tab/>
        <w:t xml:space="preserve">Потребитель _______________________________ </w:t>
      </w:r>
      <w:r>
        <w:rPr>
          <w:b/>
          <w:sz w:val="18"/>
          <w:szCs w:val="18"/>
        </w:rPr>
        <w:t>Кравчук А.Н</w:t>
      </w:r>
      <w:r w:rsidRPr="00DE486E">
        <w:rPr>
          <w:b/>
          <w:sz w:val="18"/>
          <w:szCs w:val="18"/>
        </w:rPr>
        <w:t>.</w:t>
      </w:r>
    </w:p>
    <w:p w:rsidR="003E3D9B" w:rsidRPr="00DE486E" w:rsidRDefault="003E3D9B" w:rsidP="003E3D9B">
      <w:pPr>
        <w:ind w:firstLine="708"/>
        <w:jc w:val="both"/>
        <w:rPr>
          <w:b/>
          <w:sz w:val="18"/>
          <w:szCs w:val="18"/>
        </w:rPr>
      </w:pPr>
      <w:r>
        <w:rPr>
          <w:b/>
          <w:sz w:val="18"/>
          <w:szCs w:val="18"/>
        </w:rPr>
        <w:t xml:space="preserve">                                М.П.</w:t>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t xml:space="preserve">        </w:t>
      </w:r>
      <w:r w:rsidRPr="00DE486E">
        <w:rPr>
          <w:b/>
          <w:sz w:val="18"/>
          <w:szCs w:val="18"/>
        </w:rPr>
        <w:t>М.П.</w:t>
      </w:r>
    </w:p>
    <w:p w:rsidR="003E3D9B" w:rsidRPr="00DE486E" w:rsidRDefault="003E3D9B" w:rsidP="003E3D9B">
      <w:pPr>
        <w:jc w:val="both"/>
        <w:rPr>
          <w:b/>
          <w:sz w:val="18"/>
          <w:szCs w:val="18"/>
        </w:rPr>
      </w:pPr>
    </w:p>
    <w:p w:rsidR="003E3D9B" w:rsidRPr="00DE486E" w:rsidRDefault="003E3D9B" w:rsidP="003E3D9B">
      <w:pPr>
        <w:jc w:val="both"/>
        <w:rPr>
          <w:b/>
          <w:sz w:val="18"/>
          <w:szCs w:val="18"/>
        </w:rPr>
      </w:pPr>
    </w:p>
    <w:p w:rsidR="003E3D9B" w:rsidRDefault="003E3D9B" w:rsidP="003E3D9B">
      <w:pPr>
        <w:ind w:firstLine="708"/>
        <w:jc w:val="both"/>
        <w:rPr>
          <w:sz w:val="18"/>
          <w:szCs w:val="18"/>
        </w:rPr>
      </w:pPr>
    </w:p>
    <w:p w:rsidR="003E3D9B" w:rsidRDefault="003E3D9B" w:rsidP="003E3D9B">
      <w:pPr>
        <w:ind w:firstLine="708"/>
        <w:jc w:val="both"/>
        <w:rPr>
          <w:sz w:val="18"/>
          <w:szCs w:val="18"/>
        </w:rPr>
      </w:pPr>
    </w:p>
    <w:p w:rsidR="003E3D9B" w:rsidRDefault="003E3D9B" w:rsidP="003E3D9B">
      <w:pPr>
        <w:ind w:firstLine="708"/>
        <w:jc w:val="both"/>
        <w:rPr>
          <w:sz w:val="18"/>
          <w:szCs w:val="18"/>
        </w:rPr>
      </w:pPr>
    </w:p>
    <w:p w:rsidR="003E3D9B" w:rsidRDefault="003E3D9B" w:rsidP="003E3D9B">
      <w:pPr>
        <w:ind w:firstLine="708"/>
        <w:jc w:val="both"/>
        <w:rPr>
          <w:sz w:val="18"/>
          <w:szCs w:val="18"/>
        </w:rPr>
      </w:pPr>
    </w:p>
    <w:p w:rsidR="003E3D9B" w:rsidRDefault="003E3D9B" w:rsidP="003E3D9B">
      <w:pPr>
        <w:ind w:firstLine="708"/>
        <w:jc w:val="both"/>
        <w:rPr>
          <w:sz w:val="18"/>
          <w:szCs w:val="18"/>
        </w:rPr>
      </w:pPr>
    </w:p>
    <w:p w:rsidR="003E3D9B" w:rsidRDefault="003E3D9B" w:rsidP="003E3D9B">
      <w:pPr>
        <w:jc w:val="both"/>
        <w:rPr>
          <w:sz w:val="18"/>
          <w:szCs w:val="18"/>
        </w:rPr>
      </w:pPr>
    </w:p>
    <w:p w:rsidR="003E3D9B" w:rsidRDefault="003E3D9B" w:rsidP="003E3D9B">
      <w:pPr>
        <w:ind w:firstLine="708"/>
        <w:jc w:val="both"/>
        <w:rPr>
          <w:sz w:val="18"/>
          <w:szCs w:val="18"/>
        </w:rPr>
      </w:pPr>
    </w:p>
    <w:p w:rsidR="003E3D9B" w:rsidRDefault="003E3D9B" w:rsidP="003E3D9B">
      <w:pPr>
        <w:ind w:firstLine="708"/>
        <w:jc w:val="both"/>
        <w:rPr>
          <w:sz w:val="18"/>
          <w:szCs w:val="18"/>
        </w:rPr>
      </w:pPr>
    </w:p>
    <w:p w:rsidR="003E3D9B" w:rsidRPr="008D621B" w:rsidRDefault="003E3D9B" w:rsidP="003E3D9B">
      <w:pPr>
        <w:ind w:firstLine="708"/>
        <w:jc w:val="both"/>
        <w:rPr>
          <w:sz w:val="18"/>
          <w:szCs w:val="18"/>
        </w:rPr>
      </w:pPr>
    </w:p>
    <w:p w:rsidR="003E3D9B" w:rsidRDefault="003E3D9B" w:rsidP="003E3D9B">
      <w:pPr>
        <w:ind w:firstLine="11160"/>
        <w:rPr>
          <w:sz w:val="18"/>
          <w:szCs w:val="18"/>
        </w:rPr>
      </w:pPr>
      <w:r w:rsidRPr="008D621B">
        <w:rPr>
          <w:sz w:val="18"/>
          <w:szCs w:val="18"/>
        </w:rPr>
        <w:t xml:space="preserve">   Приложение № 3</w:t>
      </w:r>
    </w:p>
    <w:p w:rsidR="003E3D9B" w:rsidRDefault="003E3D9B" w:rsidP="003E3D9B">
      <w:pPr>
        <w:ind w:firstLine="11160"/>
        <w:rPr>
          <w:sz w:val="18"/>
          <w:szCs w:val="18"/>
        </w:rPr>
      </w:pPr>
      <w:r>
        <w:rPr>
          <w:sz w:val="18"/>
          <w:szCs w:val="18"/>
        </w:rPr>
        <w:t xml:space="preserve">   к договору № </w:t>
      </w:r>
      <w:r w:rsidR="005A6D0E">
        <w:rPr>
          <w:sz w:val="18"/>
          <w:szCs w:val="18"/>
        </w:rPr>
        <w:t>___</w:t>
      </w:r>
      <w:r w:rsidRPr="008D621B">
        <w:rPr>
          <w:sz w:val="18"/>
          <w:szCs w:val="18"/>
        </w:rPr>
        <w:t xml:space="preserve">    </w:t>
      </w:r>
    </w:p>
    <w:p w:rsidR="003E3D9B" w:rsidRDefault="005A6D0E" w:rsidP="003E3D9B">
      <w:pPr>
        <w:ind w:firstLine="11160"/>
        <w:rPr>
          <w:sz w:val="18"/>
          <w:szCs w:val="18"/>
        </w:rPr>
      </w:pPr>
      <w:r>
        <w:rPr>
          <w:sz w:val="18"/>
          <w:szCs w:val="18"/>
        </w:rPr>
        <w:t xml:space="preserve">   от ________</w:t>
      </w:r>
      <w:r w:rsidR="003E3D9B">
        <w:rPr>
          <w:sz w:val="18"/>
          <w:szCs w:val="18"/>
        </w:rPr>
        <w:t>.20</w:t>
      </w:r>
      <w:r>
        <w:rPr>
          <w:sz w:val="18"/>
          <w:szCs w:val="18"/>
        </w:rPr>
        <w:t>20</w:t>
      </w:r>
      <w:r w:rsidR="003E3D9B" w:rsidRPr="008D621B">
        <w:rPr>
          <w:sz w:val="18"/>
          <w:szCs w:val="18"/>
        </w:rPr>
        <w:t xml:space="preserve">г.           </w:t>
      </w:r>
    </w:p>
    <w:p w:rsidR="003E3D9B" w:rsidRPr="008D621B" w:rsidRDefault="003E3D9B" w:rsidP="003E3D9B">
      <w:pPr>
        <w:ind w:firstLine="11160"/>
        <w:rPr>
          <w:sz w:val="18"/>
          <w:szCs w:val="18"/>
        </w:rPr>
      </w:pPr>
      <w:r>
        <w:rPr>
          <w:sz w:val="18"/>
          <w:szCs w:val="18"/>
        </w:rPr>
        <w:t xml:space="preserve">   </w:t>
      </w:r>
      <w:r w:rsidRPr="008D621B">
        <w:rPr>
          <w:sz w:val="18"/>
          <w:szCs w:val="18"/>
        </w:rPr>
        <w:t>по водопотреблению</w:t>
      </w:r>
    </w:p>
    <w:p w:rsidR="003E3D9B" w:rsidRPr="008D621B" w:rsidRDefault="003E3D9B" w:rsidP="003E3D9B">
      <w:pPr>
        <w:jc w:val="center"/>
        <w:rPr>
          <w:sz w:val="18"/>
          <w:szCs w:val="18"/>
        </w:rPr>
      </w:pPr>
      <w:r w:rsidRPr="008D621B">
        <w:rPr>
          <w:sz w:val="18"/>
          <w:szCs w:val="18"/>
        </w:rPr>
        <w:tab/>
      </w:r>
      <w:r w:rsidRPr="008D621B">
        <w:rPr>
          <w:sz w:val="18"/>
          <w:szCs w:val="18"/>
        </w:rPr>
        <w:tab/>
      </w:r>
      <w:r w:rsidRPr="008D621B">
        <w:rPr>
          <w:sz w:val="18"/>
          <w:szCs w:val="18"/>
        </w:rPr>
        <w:tab/>
      </w:r>
      <w:r w:rsidRPr="008D621B">
        <w:rPr>
          <w:sz w:val="18"/>
          <w:szCs w:val="18"/>
        </w:rPr>
        <w:tab/>
      </w:r>
      <w:r w:rsidRPr="008D621B">
        <w:rPr>
          <w:sz w:val="18"/>
          <w:szCs w:val="18"/>
        </w:rPr>
        <w:tab/>
      </w:r>
      <w:r w:rsidRPr="008D621B">
        <w:rPr>
          <w:sz w:val="18"/>
          <w:szCs w:val="18"/>
        </w:rPr>
        <w:tab/>
      </w:r>
      <w:r w:rsidRPr="008D621B">
        <w:rPr>
          <w:sz w:val="18"/>
          <w:szCs w:val="18"/>
        </w:rPr>
        <w:tab/>
      </w:r>
      <w:r w:rsidRPr="008D621B">
        <w:rPr>
          <w:sz w:val="18"/>
          <w:szCs w:val="18"/>
        </w:rPr>
        <w:tab/>
      </w:r>
      <w:r w:rsidRPr="008D621B">
        <w:rPr>
          <w:sz w:val="18"/>
          <w:szCs w:val="18"/>
        </w:rPr>
        <w:tab/>
      </w:r>
      <w:r w:rsidRPr="008D621B">
        <w:rPr>
          <w:sz w:val="18"/>
          <w:szCs w:val="18"/>
        </w:rPr>
        <w:tab/>
      </w:r>
      <w:r w:rsidRPr="008D621B">
        <w:rPr>
          <w:sz w:val="18"/>
          <w:szCs w:val="18"/>
        </w:rPr>
        <w:tab/>
        <w:t xml:space="preserve">         </w:t>
      </w:r>
      <w:r>
        <w:rPr>
          <w:sz w:val="18"/>
          <w:szCs w:val="18"/>
        </w:rPr>
        <w:t xml:space="preserve">               </w:t>
      </w:r>
      <w:r w:rsidRPr="008D621B">
        <w:rPr>
          <w:sz w:val="18"/>
          <w:szCs w:val="18"/>
        </w:rPr>
        <w:t xml:space="preserve">  г. Приозерск, ул. </w:t>
      </w:r>
      <w:proofErr w:type="gramStart"/>
      <w:r w:rsidRPr="008D621B">
        <w:rPr>
          <w:sz w:val="18"/>
          <w:szCs w:val="18"/>
        </w:rPr>
        <w:t>Транспортная</w:t>
      </w:r>
      <w:proofErr w:type="gramEnd"/>
    </w:p>
    <w:p w:rsidR="003E3D9B" w:rsidRPr="008D621B" w:rsidRDefault="003E3D9B" w:rsidP="003E3D9B">
      <w:pPr>
        <w:jc w:val="center"/>
        <w:rPr>
          <w:sz w:val="18"/>
          <w:szCs w:val="18"/>
        </w:rPr>
      </w:pPr>
    </w:p>
    <w:p w:rsidR="003E3D9B" w:rsidRDefault="003E3D9B" w:rsidP="003E3D9B">
      <w:pPr>
        <w:jc w:val="center"/>
        <w:rPr>
          <w:sz w:val="18"/>
          <w:szCs w:val="18"/>
        </w:rPr>
      </w:pPr>
      <w:proofErr w:type="gramStart"/>
      <w:r w:rsidRPr="008D621B">
        <w:rPr>
          <w:sz w:val="18"/>
          <w:szCs w:val="18"/>
        </w:rPr>
        <w:t>П</w:t>
      </w:r>
      <w:proofErr w:type="gramEnd"/>
      <w:r w:rsidRPr="008D621B">
        <w:rPr>
          <w:sz w:val="18"/>
          <w:szCs w:val="18"/>
        </w:rPr>
        <w:t xml:space="preserve"> Е Р Е Ч Е Н Ь </w:t>
      </w:r>
    </w:p>
    <w:p w:rsidR="003E3D9B" w:rsidRPr="008D621B" w:rsidRDefault="003E3D9B" w:rsidP="003E3D9B">
      <w:pPr>
        <w:jc w:val="center"/>
        <w:rPr>
          <w:sz w:val="18"/>
          <w:szCs w:val="18"/>
        </w:rPr>
      </w:pPr>
    </w:p>
    <w:p w:rsidR="003E3D9B" w:rsidRDefault="003E3D9B" w:rsidP="003E3D9B">
      <w:pPr>
        <w:ind w:left="4245" w:hanging="3885"/>
        <w:jc w:val="both"/>
        <w:rPr>
          <w:b/>
          <w:sz w:val="18"/>
          <w:szCs w:val="18"/>
        </w:rPr>
      </w:pPr>
      <w:r w:rsidRPr="008D621B">
        <w:rPr>
          <w:sz w:val="18"/>
          <w:szCs w:val="18"/>
        </w:rPr>
        <w:t xml:space="preserve">Объектов и нормы водопотребления </w:t>
      </w:r>
      <w:r w:rsidRPr="008D621B">
        <w:rPr>
          <w:sz w:val="18"/>
          <w:szCs w:val="18"/>
        </w:rPr>
        <w:tab/>
      </w:r>
      <w:r w:rsidRPr="008D621B">
        <w:rPr>
          <w:sz w:val="18"/>
          <w:szCs w:val="18"/>
        </w:rPr>
        <w:tab/>
      </w:r>
      <w:r w:rsidRPr="008D621B">
        <w:rPr>
          <w:b/>
          <w:sz w:val="18"/>
          <w:szCs w:val="18"/>
        </w:rPr>
        <w:t>Акционерное общество «</w:t>
      </w:r>
      <w:proofErr w:type="spellStart"/>
      <w:r w:rsidRPr="008D621B">
        <w:rPr>
          <w:b/>
          <w:sz w:val="18"/>
          <w:szCs w:val="18"/>
        </w:rPr>
        <w:t>Жез</w:t>
      </w:r>
      <w:r>
        <w:rPr>
          <w:b/>
          <w:sz w:val="18"/>
          <w:szCs w:val="18"/>
        </w:rPr>
        <w:t>к</w:t>
      </w:r>
      <w:r w:rsidRPr="008D621B">
        <w:rPr>
          <w:b/>
          <w:sz w:val="18"/>
          <w:szCs w:val="18"/>
        </w:rPr>
        <w:t>азганская</w:t>
      </w:r>
      <w:proofErr w:type="spellEnd"/>
      <w:r w:rsidRPr="008D621B">
        <w:rPr>
          <w:b/>
          <w:sz w:val="18"/>
          <w:szCs w:val="18"/>
        </w:rPr>
        <w:t xml:space="preserve"> распределительная </w:t>
      </w:r>
      <w:proofErr w:type="spellStart"/>
      <w:r w:rsidRPr="008D621B">
        <w:rPr>
          <w:b/>
          <w:sz w:val="18"/>
          <w:szCs w:val="18"/>
        </w:rPr>
        <w:t>электросетевая</w:t>
      </w:r>
      <w:proofErr w:type="spellEnd"/>
      <w:r w:rsidRPr="008D621B">
        <w:rPr>
          <w:b/>
          <w:sz w:val="18"/>
          <w:szCs w:val="18"/>
        </w:rPr>
        <w:t xml:space="preserve"> компания». </w:t>
      </w:r>
    </w:p>
    <w:p w:rsidR="003E3D9B" w:rsidRDefault="003E3D9B" w:rsidP="003E3D9B">
      <w:pPr>
        <w:ind w:left="4245" w:hanging="3885"/>
        <w:jc w:val="both"/>
        <w:rPr>
          <w:b/>
          <w:sz w:val="18"/>
          <w:szCs w:val="18"/>
        </w:rPr>
      </w:pPr>
      <w:r>
        <w:rPr>
          <w:b/>
          <w:sz w:val="18"/>
          <w:szCs w:val="18"/>
        </w:rPr>
        <w:t xml:space="preserve">                                                                                      </w:t>
      </w:r>
      <w:r w:rsidRPr="008D621B">
        <w:rPr>
          <w:b/>
          <w:sz w:val="18"/>
          <w:szCs w:val="18"/>
        </w:rPr>
        <w:t>Филиал «</w:t>
      </w:r>
      <w:proofErr w:type="spellStart"/>
      <w:r w:rsidRPr="008D621B">
        <w:rPr>
          <w:b/>
          <w:sz w:val="18"/>
          <w:szCs w:val="18"/>
        </w:rPr>
        <w:t>Балхашские</w:t>
      </w:r>
      <w:proofErr w:type="spellEnd"/>
      <w:r w:rsidRPr="008D621B">
        <w:rPr>
          <w:b/>
          <w:sz w:val="18"/>
          <w:szCs w:val="18"/>
        </w:rPr>
        <w:t xml:space="preserve"> электрические сети» акционерного общества «</w:t>
      </w:r>
      <w:proofErr w:type="spellStart"/>
      <w:r w:rsidRPr="008D621B">
        <w:rPr>
          <w:b/>
          <w:sz w:val="18"/>
          <w:szCs w:val="18"/>
        </w:rPr>
        <w:t>Жез</w:t>
      </w:r>
      <w:r>
        <w:rPr>
          <w:b/>
          <w:sz w:val="18"/>
          <w:szCs w:val="18"/>
        </w:rPr>
        <w:t>к</w:t>
      </w:r>
      <w:r w:rsidRPr="008D621B">
        <w:rPr>
          <w:b/>
          <w:sz w:val="18"/>
          <w:szCs w:val="18"/>
        </w:rPr>
        <w:t>азганская</w:t>
      </w:r>
      <w:proofErr w:type="spellEnd"/>
      <w:r w:rsidRPr="008D621B">
        <w:rPr>
          <w:b/>
          <w:sz w:val="18"/>
          <w:szCs w:val="18"/>
        </w:rPr>
        <w:t xml:space="preserve"> распределительная </w:t>
      </w:r>
      <w:proofErr w:type="spellStart"/>
      <w:r w:rsidRPr="008D621B">
        <w:rPr>
          <w:b/>
          <w:sz w:val="18"/>
          <w:szCs w:val="18"/>
        </w:rPr>
        <w:t>электросетевая</w:t>
      </w:r>
      <w:proofErr w:type="spellEnd"/>
      <w:r w:rsidRPr="008D621B">
        <w:rPr>
          <w:b/>
          <w:sz w:val="18"/>
          <w:szCs w:val="18"/>
        </w:rPr>
        <w:t xml:space="preserve"> компания».  </w:t>
      </w:r>
    </w:p>
    <w:p w:rsidR="003E3D9B" w:rsidRDefault="003E3D9B" w:rsidP="003E3D9B">
      <w:pPr>
        <w:ind w:left="4245" w:hanging="3885"/>
        <w:jc w:val="both"/>
        <w:rPr>
          <w:b/>
          <w:sz w:val="18"/>
          <w:szCs w:val="18"/>
        </w:rPr>
      </w:pPr>
      <w:r>
        <w:rPr>
          <w:b/>
          <w:sz w:val="18"/>
          <w:szCs w:val="18"/>
        </w:rPr>
        <w:t xml:space="preserve">                                                                                      </w:t>
      </w:r>
      <w:r w:rsidRPr="008D621B">
        <w:rPr>
          <w:b/>
          <w:sz w:val="18"/>
          <w:szCs w:val="18"/>
        </w:rPr>
        <w:t>База</w:t>
      </w:r>
      <w:r>
        <w:rPr>
          <w:b/>
          <w:sz w:val="18"/>
          <w:szCs w:val="18"/>
        </w:rPr>
        <w:t xml:space="preserve"> ЮРЭС</w:t>
      </w:r>
    </w:p>
    <w:p w:rsidR="003E3D9B" w:rsidRPr="008D621B" w:rsidRDefault="003E3D9B" w:rsidP="003E3D9B">
      <w:pPr>
        <w:ind w:left="4245" w:hanging="3885"/>
        <w:jc w:val="both"/>
        <w:rPr>
          <w:sz w:val="18"/>
          <w:szCs w:val="18"/>
        </w:rPr>
      </w:pPr>
    </w:p>
    <w:p w:rsidR="003E3D9B" w:rsidRPr="008D621B" w:rsidRDefault="003E3D9B" w:rsidP="003E3D9B">
      <w:pPr>
        <w:ind w:left="4956" w:hanging="4251"/>
        <w:jc w:val="both"/>
        <w:rPr>
          <w:sz w:val="18"/>
          <w:szCs w:val="18"/>
        </w:rPr>
      </w:pPr>
      <w:r w:rsidRPr="008D621B">
        <w:rPr>
          <w:sz w:val="18"/>
          <w:szCs w:val="18"/>
        </w:rPr>
        <w:tab/>
      </w:r>
    </w:p>
    <w:tbl>
      <w:tblPr>
        <w:tblW w:w="15501"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445"/>
        <w:gridCol w:w="720"/>
        <w:gridCol w:w="839"/>
        <w:gridCol w:w="1134"/>
        <w:gridCol w:w="851"/>
        <w:gridCol w:w="828"/>
        <w:gridCol w:w="720"/>
        <w:gridCol w:w="720"/>
        <w:gridCol w:w="720"/>
        <w:gridCol w:w="720"/>
        <w:gridCol w:w="720"/>
        <w:gridCol w:w="816"/>
        <w:gridCol w:w="720"/>
        <w:gridCol w:w="720"/>
        <w:gridCol w:w="720"/>
        <w:gridCol w:w="816"/>
        <w:gridCol w:w="852"/>
        <w:gridCol w:w="900"/>
      </w:tblGrid>
      <w:tr w:rsidR="003E3D9B" w:rsidRPr="008D621B" w:rsidTr="006A1B7A">
        <w:tc>
          <w:tcPr>
            <w:tcW w:w="540" w:type="dxa"/>
            <w:vMerge w:val="restart"/>
            <w:vAlign w:val="center"/>
          </w:tcPr>
          <w:p w:rsidR="003E3D9B" w:rsidRPr="008D621B" w:rsidRDefault="003E3D9B" w:rsidP="006A1B7A">
            <w:pPr>
              <w:jc w:val="center"/>
              <w:rPr>
                <w:b/>
                <w:sz w:val="18"/>
                <w:szCs w:val="18"/>
              </w:rPr>
            </w:pPr>
          </w:p>
          <w:p w:rsidR="003E3D9B" w:rsidRPr="008D621B" w:rsidRDefault="003E3D9B" w:rsidP="006A1B7A">
            <w:pPr>
              <w:jc w:val="center"/>
              <w:rPr>
                <w:b/>
                <w:sz w:val="18"/>
                <w:szCs w:val="18"/>
              </w:rPr>
            </w:pPr>
            <w:proofErr w:type="spellStart"/>
            <w:proofErr w:type="gramStart"/>
            <w:r w:rsidRPr="008D621B">
              <w:rPr>
                <w:b/>
                <w:sz w:val="18"/>
                <w:szCs w:val="18"/>
              </w:rPr>
              <w:t>п</w:t>
            </w:r>
            <w:proofErr w:type="spellEnd"/>
            <w:proofErr w:type="gramEnd"/>
            <w:r w:rsidRPr="008D621B">
              <w:rPr>
                <w:b/>
                <w:sz w:val="18"/>
                <w:szCs w:val="18"/>
              </w:rPr>
              <w:t>/</w:t>
            </w:r>
            <w:proofErr w:type="spellStart"/>
            <w:r w:rsidRPr="008D621B">
              <w:rPr>
                <w:b/>
                <w:sz w:val="18"/>
                <w:szCs w:val="18"/>
              </w:rPr>
              <w:t>п</w:t>
            </w:r>
            <w:proofErr w:type="spellEnd"/>
          </w:p>
        </w:tc>
        <w:tc>
          <w:tcPr>
            <w:tcW w:w="3004" w:type="dxa"/>
            <w:gridSpan w:val="3"/>
            <w:vAlign w:val="center"/>
          </w:tcPr>
          <w:p w:rsidR="003E3D9B" w:rsidRPr="008D621B" w:rsidRDefault="003E3D9B" w:rsidP="006A1B7A">
            <w:pPr>
              <w:jc w:val="center"/>
              <w:rPr>
                <w:b/>
                <w:sz w:val="18"/>
                <w:szCs w:val="18"/>
              </w:rPr>
            </w:pPr>
            <w:r w:rsidRPr="008D621B">
              <w:rPr>
                <w:b/>
                <w:sz w:val="18"/>
                <w:szCs w:val="18"/>
              </w:rPr>
              <w:t>Водопотребление</w:t>
            </w:r>
          </w:p>
        </w:tc>
        <w:tc>
          <w:tcPr>
            <w:tcW w:w="1134" w:type="dxa"/>
            <w:vMerge w:val="restart"/>
            <w:vAlign w:val="center"/>
          </w:tcPr>
          <w:p w:rsidR="003E3D9B" w:rsidRPr="008D621B" w:rsidRDefault="003E3D9B" w:rsidP="006A1B7A">
            <w:pPr>
              <w:jc w:val="center"/>
              <w:rPr>
                <w:b/>
                <w:sz w:val="18"/>
                <w:szCs w:val="18"/>
              </w:rPr>
            </w:pPr>
            <w:r w:rsidRPr="008D621B">
              <w:rPr>
                <w:b/>
                <w:sz w:val="18"/>
                <w:szCs w:val="18"/>
              </w:rPr>
              <w:t>Норма по водопотреблению на ед. в сутки</w:t>
            </w:r>
          </w:p>
        </w:tc>
        <w:tc>
          <w:tcPr>
            <w:tcW w:w="851" w:type="dxa"/>
            <w:vMerge w:val="restart"/>
            <w:vAlign w:val="center"/>
          </w:tcPr>
          <w:p w:rsidR="003E3D9B" w:rsidRPr="008D621B" w:rsidRDefault="003E3D9B" w:rsidP="006A1B7A">
            <w:pPr>
              <w:jc w:val="center"/>
              <w:rPr>
                <w:b/>
                <w:sz w:val="18"/>
                <w:szCs w:val="18"/>
              </w:rPr>
            </w:pPr>
            <w:r w:rsidRPr="008D621B">
              <w:rPr>
                <w:b/>
                <w:sz w:val="18"/>
                <w:szCs w:val="18"/>
              </w:rPr>
              <w:t>Всего в сутки</w:t>
            </w:r>
            <w:r>
              <w:rPr>
                <w:b/>
                <w:sz w:val="18"/>
                <w:szCs w:val="18"/>
              </w:rPr>
              <w:t>,</w:t>
            </w:r>
            <w:r w:rsidRPr="008D621B">
              <w:rPr>
                <w:b/>
                <w:sz w:val="18"/>
                <w:szCs w:val="18"/>
              </w:rPr>
              <w:t xml:space="preserve"> </w:t>
            </w:r>
            <w:proofErr w:type="gramStart"/>
            <w:r w:rsidRPr="008D621B">
              <w:rPr>
                <w:b/>
                <w:sz w:val="18"/>
                <w:szCs w:val="18"/>
              </w:rPr>
              <w:t>л</w:t>
            </w:r>
            <w:proofErr w:type="gramEnd"/>
          </w:p>
        </w:tc>
        <w:tc>
          <w:tcPr>
            <w:tcW w:w="9072" w:type="dxa"/>
            <w:gridSpan w:val="12"/>
          </w:tcPr>
          <w:p w:rsidR="003E3D9B" w:rsidRPr="008D621B" w:rsidRDefault="003E3D9B" w:rsidP="006A1B7A">
            <w:pPr>
              <w:jc w:val="center"/>
              <w:rPr>
                <w:b/>
                <w:sz w:val="18"/>
                <w:szCs w:val="18"/>
              </w:rPr>
            </w:pPr>
            <w:r w:rsidRPr="008D621B">
              <w:rPr>
                <w:b/>
                <w:sz w:val="18"/>
                <w:szCs w:val="18"/>
              </w:rPr>
              <w:t xml:space="preserve">  Расход воды по месяцам</w:t>
            </w:r>
          </w:p>
        </w:tc>
        <w:tc>
          <w:tcPr>
            <w:tcW w:w="900" w:type="dxa"/>
          </w:tcPr>
          <w:p w:rsidR="003E3D9B" w:rsidRPr="008D621B" w:rsidRDefault="003E3D9B" w:rsidP="006A1B7A">
            <w:pPr>
              <w:jc w:val="both"/>
              <w:rPr>
                <w:b/>
                <w:sz w:val="18"/>
                <w:szCs w:val="18"/>
              </w:rPr>
            </w:pPr>
          </w:p>
        </w:tc>
      </w:tr>
      <w:tr w:rsidR="003E3D9B" w:rsidRPr="008D621B" w:rsidTr="006A1B7A">
        <w:trPr>
          <w:cantSplit/>
          <w:trHeight w:val="808"/>
        </w:trPr>
        <w:tc>
          <w:tcPr>
            <w:tcW w:w="540" w:type="dxa"/>
            <w:vMerge/>
          </w:tcPr>
          <w:p w:rsidR="003E3D9B" w:rsidRPr="008D621B" w:rsidRDefault="003E3D9B" w:rsidP="006A1B7A">
            <w:pPr>
              <w:jc w:val="both"/>
              <w:rPr>
                <w:b/>
                <w:sz w:val="18"/>
                <w:szCs w:val="18"/>
              </w:rPr>
            </w:pPr>
          </w:p>
        </w:tc>
        <w:tc>
          <w:tcPr>
            <w:tcW w:w="1445" w:type="dxa"/>
            <w:vAlign w:val="center"/>
          </w:tcPr>
          <w:p w:rsidR="003E3D9B" w:rsidRPr="008D621B" w:rsidRDefault="003E3D9B" w:rsidP="006A1B7A">
            <w:pPr>
              <w:jc w:val="center"/>
              <w:rPr>
                <w:b/>
                <w:sz w:val="18"/>
                <w:szCs w:val="18"/>
              </w:rPr>
            </w:pPr>
            <w:r w:rsidRPr="008D621B">
              <w:rPr>
                <w:b/>
                <w:sz w:val="18"/>
                <w:szCs w:val="18"/>
              </w:rPr>
              <w:t>Наименование</w:t>
            </w:r>
          </w:p>
        </w:tc>
        <w:tc>
          <w:tcPr>
            <w:tcW w:w="720" w:type="dxa"/>
            <w:vAlign w:val="center"/>
          </w:tcPr>
          <w:p w:rsidR="003E3D9B" w:rsidRPr="008D621B" w:rsidRDefault="003E3D9B" w:rsidP="006A1B7A">
            <w:pPr>
              <w:jc w:val="center"/>
              <w:rPr>
                <w:b/>
                <w:sz w:val="18"/>
                <w:szCs w:val="18"/>
              </w:rPr>
            </w:pPr>
            <w:r w:rsidRPr="008D621B">
              <w:rPr>
                <w:b/>
                <w:sz w:val="18"/>
                <w:szCs w:val="18"/>
              </w:rPr>
              <w:t xml:space="preserve">Ед. </w:t>
            </w:r>
            <w:proofErr w:type="spellStart"/>
            <w:r w:rsidRPr="008D621B">
              <w:rPr>
                <w:b/>
                <w:sz w:val="18"/>
                <w:szCs w:val="18"/>
              </w:rPr>
              <w:t>изм</w:t>
            </w:r>
            <w:proofErr w:type="spellEnd"/>
            <w:r w:rsidRPr="008D621B">
              <w:rPr>
                <w:b/>
                <w:sz w:val="18"/>
                <w:szCs w:val="18"/>
              </w:rPr>
              <w:t>.</w:t>
            </w:r>
          </w:p>
        </w:tc>
        <w:tc>
          <w:tcPr>
            <w:tcW w:w="839" w:type="dxa"/>
            <w:vAlign w:val="center"/>
          </w:tcPr>
          <w:p w:rsidR="003E3D9B" w:rsidRDefault="003E3D9B" w:rsidP="006A1B7A">
            <w:pPr>
              <w:jc w:val="center"/>
              <w:rPr>
                <w:b/>
                <w:sz w:val="18"/>
                <w:szCs w:val="18"/>
              </w:rPr>
            </w:pPr>
          </w:p>
          <w:p w:rsidR="003E3D9B" w:rsidRPr="008D621B" w:rsidRDefault="003E3D9B" w:rsidP="006A1B7A">
            <w:pPr>
              <w:jc w:val="center"/>
              <w:rPr>
                <w:b/>
                <w:sz w:val="18"/>
                <w:szCs w:val="18"/>
              </w:rPr>
            </w:pPr>
            <w:r w:rsidRPr="008D621B">
              <w:rPr>
                <w:b/>
                <w:sz w:val="18"/>
                <w:szCs w:val="18"/>
              </w:rPr>
              <w:t>Кол-во</w:t>
            </w:r>
          </w:p>
          <w:p w:rsidR="003E3D9B" w:rsidRPr="008D621B" w:rsidRDefault="003E3D9B" w:rsidP="006A1B7A">
            <w:pPr>
              <w:jc w:val="center"/>
              <w:rPr>
                <w:b/>
                <w:sz w:val="18"/>
                <w:szCs w:val="18"/>
              </w:rPr>
            </w:pPr>
          </w:p>
        </w:tc>
        <w:tc>
          <w:tcPr>
            <w:tcW w:w="1134" w:type="dxa"/>
            <w:vMerge/>
            <w:vAlign w:val="center"/>
          </w:tcPr>
          <w:p w:rsidR="003E3D9B" w:rsidRPr="008D621B" w:rsidRDefault="003E3D9B" w:rsidP="006A1B7A">
            <w:pPr>
              <w:jc w:val="center"/>
              <w:rPr>
                <w:b/>
                <w:sz w:val="18"/>
                <w:szCs w:val="18"/>
              </w:rPr>
            </w:pPr>
          </w:p>
        </w:tc>
        <w:tc>
          <w:tcPr>
            <w:tcW w:w="851" w:type="dxa"/>
            <w:vMerge/>
            <w:vAlign w:val="center"/>
          </w:tcPr>
          <w:p w:rsidR="003E3D9B" w:rsidRPr="008D621B" w:rsidRDefault="003E3D9B" w:rsidP="006A1B7A">
            <w:pPr>
              <w:jc w:val="center"/>
              <w:rPr>
                <w:b/>
                <w:sz w:val="18"/>
                <w:szCs w:val="18"/>
              </w:rPr>
            </w:pPr>
          </w:p>
        </w:tc>
        <w:tc>
          <w:tcPr>
            <w:tcW w:w="828" w:type="dxa"/>
            <w:vAlign w:val="center"/>
          </w:tcPr>
          <w:p w:rsidR="003E3D9B" w:rsidRPr="008D621B" w:rsidRDefault="003E3D9B" w:rsidP="006A1B7A">
            <w:pPr>
              <w:jc w:val="center"/>
              <w:rPr>
                <w:b/>
                <w:sz w:val="18"/>
                <w:szCs w:val="18"/>
              </w:rPr>
            </w:pPr>
            <w:r w:rsidRPr="008D621B">
              <w:rPr>
                <w:b/>
                <w:sz w:val="18"/>
                <w:szCs w:val="18"/>
              </w:rPr>
              <w:t>Янв.</w:t>
            </w:r>
          </w:p>
        </w:tc>
        <w:tc>
          <w:tcPr>
            <w:tcW w:w="720" w:type="dxa"/>
            <w:vAlign w:val="center"/>
          </w:tcPr>
          <w:p w:rsidR="003E3D9B" w:rsidRPr="008D621B" w:rsidRDefault="003E3D9B" w:rsidP="006A1B7A">
            <w:pPr>
              <w:jc w:val="center"/>
              <w:rPr>
                <w:b/>
                <w:sz w:val="18"/>
                <w:szCs w:val="18"/>
              </w:rPr>
            </w:pPr>
            <w:r w:rsidRPr="008D621B">
              <w:rPr>
                <w:b/>
                <w:sz w:val="18"/>
                <w:szCs w:val="18"/>
              </w:rPr>
              <w:t>Февр.</w:t>
            </w:r>
          </w:p>
        </w:tc>
        <w:tc>
          <w:tcPr>
            <w:tcW w:w="720" w:type="dxa"/>
            <w:vAlign w:val="center"/>
          </w:tcPr>
          <w:p w:rsidR="003E3D9B" w:rsidRPr="008D621B" w:rsidRDefault="003E3D9B" w:rsidP="006A1B7A">
            <w:pPr>
              <w:jc w:val="center"/>
              <w:rPr>
                <w:b/>
                <w:sz w:val="18"/>
                <w:szCs w:val="18"/>
              </w:rPr>
            </w:pPr>
            <w:r>
              <w:rPr>
                <w:b/>
                <w:sz w:val="18"/>
                <w:szCs w:val="18"/>
              </w:rPr>
              <w:t>М</w:t>
            </w:r>
            <w:r w:rsidRPr="008D621B">
              <w:rPr>
                <w:b/>
                <w:sz w:val="18"/>
                <w:szCs w:val="18"/>
              </w:rPr>
              <w:t>арт</w:t>
            </w:r>
          </w:p>
        </w:tc>
        <w:tc>
          <w:tcPr>
            <w:tcW w:w="720" w:type="dxa"/>
            <w:vAlign w:val="center"/>
          </w:tcPr>
          <w:p w:rsidR="003E3D9B" w:rsidRPr="008D621B" w:rsidRDefault="003E3D9B" w:rsidP="006A1B7A">
            <w:pPr>
              <w:jc w:val="center"/>
              <w:rPr>
                <w:b/>
                <w:sz w:val="18"/>
                <w:szCs w:val="18"/>
              </w:rPr>
            </w:pPr>
            <w:r w:rsidRPr="008D621B">
              <w:rPr>
                <w:b/>
                <w:sz w:val="18"/>
                <w:szCs w:val="18"/>
              </w:rPr>
              <w:t>Апр.</w:t>
            </w:r>
          </w:p>
        </w:tc>
        <w:tc>
          <w:tcPr>
            <w:tcW w:w="720" w:type="dxa"/>
            <w:vAlign w:val="center"/>
          </w:tcPr>
          <w:p w:rsidR="003E3D9B" w:rsidRPr="008D621B" w:rsidRDefault="003E3D9B" w:rsidP="006A1B7A">
            <w:pPr>
              <w:jc w:val="center"/>
              <w:rPr>
                <w:b/>
                <w:sz w:val="18"/>
                <w:szCs w:val="18"/>
              </w:rPr>
            </w:pPr>
            <w:r>
              <w:rPr>
                <w:b/>
                <w:sz w:val="18"/>
                <w:szCs w:val="18"/>
              </w:rPr>
              <w:t>М</w:t>
            </w:r>
            <w:r w:rsidRPr="008D621B">
              <w:rPr>
                <w:b/>
                <w:sz w:val="18"/>
                <w:szCs w:val="18"/>
              </w:rPr>
              <w:t>ай</w:t>
            </w:r>
          </w:p>
        </w:tc>
        <w:tc>
          <w:tcPr>
            <w:tcW w:w="720" w:type="dxa"/>
            <w:vAlign w:val="center"/>
          </w:tcPr>
          <w:p w:rsidR="003E3D9B" w:rsidRPr="008D621B" w:rsidRDefault="003E3D9B" w:rsidP="006A1B7A">
            <w:pPr>
              <w:jc w:val="center"/>
              <w:rPr>
                <w:b/>
                <w:sz w:val="18"/>
                <w:szCs w:val="18"/>
              </w:rPr>
            </w:pPr>
            <w:r>
              <w:rPr>
                <w:b/>
                <w:sz w:val="18"/>
                <w:szCs w:val="18"/>
              </w:rPr>
              <w:t>И</w:t>
            </w:r>
            <w:r w:rsidRPr="008D621B">
              <w:rPr>
                <w:b/>
                <w:sz w:val="18"/>
                <w:szCs w:val="18"/>
              </w:rPr>
              <w:t>юнь</w:t>
            </w:r>
          </w:p>
        </w:tc>
        <w:tc>
          <w:tcPr>
            <w:tcW w:w="816" w:type="dxa"/>
            <w:vAlign w:val="center"/>
          </w:tcPr>
          <w:p w:rsidR="003E3D9B" w:rsidRPr="008D621B" w:rsidRDefault="003E3D9B" w:rsidP="006A1B7A">
            <w:pPr>
              <w:jc w:val="center"/>
              <w:rPr>
                <w:b/>
                <w:sz w:val="18"/>
                <w:szCs w:val="18"/>
              </w:rPr>
            </w:pPr>
            <w:r>
              <w:rPr>
                <w:b/>
                <w:sz w:val="18"/>
                <w:szCs w:val="18"/>
              </w:rPr>
              <w:t>И</w:t>
            </w:r>
            <w:r w:rsidRPr="008D621B">
              <w:rPr>
                <w:b/>
                <w:sz w:val="18"/>
                <w:szCs w:val="18"/>
              </w:rPr>
              <w:t>юль</w:t>
            </w:r>
          </w:p>
        </w:tc>
        <w:tc>
          <w:tcPr>
            <w:tcW w:w="720" w:type="dxa"/>
            <w:vAlign w:val="center"/>
          </w:tcPr>
          <w:p w:rsidR="003E3D9B" w:rsidRPr="008D621B" w:rsidRDefault="003E3D9B" w:rsidP="006A1B7A">
            <w:pPr>
              <w:jc w:val="center"/>
              <w:rPr>
                <w:b/>
                <w:sz w:val="18"/>
                <w:szCs w:val="18"/>
              </w:rPr>
            </w:pPr>
            <w:r w:rsidRPr="008D621B">
              <w:rPr>
                <w:b/>
                <w:sz w:val="18"/>
                <w:szCs w:val="18"/>
              </w:rPr>
              <w:t>Авг.</w:t>
            </w:r>
          </w:p>
        </w:tc>
        <w:tc>
          <w:tcPr>
            <w:tcW w:w="720" w:type="dxa"/>
            <w:vAlign w:val="center"/>
          </w:tcPr>
          <w:p w:rsidR="003E3D9B" w:rsidRPr="008D621B" w:rsidRDefault="003E3D9B" w:rsidP="006A1B7A">
            <w:pPr>
              <w:jc w:val="center"/>
              <w:rPr>
                <w:b/>
                <w:sz w:val="18"/>
                <w:szCs w:val="18"/>
              </w:rPr>
            </w:pPr>
            <w:r w:rsidRPr="008D621B">
              <w:rPr>
                <w:b/>
                <w:sz w:val="18"/>
                <w:szCs w:val="18"/>
              </w:rPr>
              <w:t>Сент.</w:t>
            </w:r>
          </w:p>
        </w:tc>
        <w:tc>
          <w:tcPr>
            <w:tcW w:w="720" w:type="dxa"/>
            <w:vAlign w:val="center"/>
          </w:tcPr>
          <w:p w:rsidR="003E3D9B" w:rsidRPr="008D621B" w:rsidRDefault="003E3D9B" w:rsidP="006A1B7A">
            <w:pPr>
              <w:jc w:val="center"/>
              <w:rPr>
                <w:b/>
                <w:sz w:val="18"/>
                <w:szCs w:val="18"/>
              </w:rPr>
            </w:pPr>
            <w:r w:rsidRPr="008D621B">
              <w:rPr>
                <w:b/>
                <w:sz w:val="18"/>
                <w:szCs w:val="18"/>
              </w:rPr>
              <w:t>Окт.</w:t>
            </w:r>
          </w:p>
        </w:tc>
        <w:tc>
          <w:tcPr>
            <w:tcW w:w="816" w:type="dxa"/>
            <w:vAlign w:val="center"/>
          </w:tcPr>
          <w:p w:rsidR="003E3D9B" w:rsidRPr="008D621B" w:rsidRDefault="003E3D9B" w:rsidP="006A1B7A">
            <w:pPr>
              <w:jc w:val="center"/>
              <w:rPr>
                <w:b/>
                <w:sz w:val="18"/>
                <w:szCs w:val="18"/>
              </w:rPr>
            </w:pPr>
            <w:proofErr w:type="spellStart"/>
            <w:r w:rsidRPr="008D621B">
              <w:rPr>
                <w:b/>
                <w:sz w:val="18"/>
                <w:szCs w:val="18"/>
              </w:rPr>
              <w:t>Нояб</w:t>
            </w:r>
            <w:proofErr w:type="spellEnd"/>
            <w:r w:rsidRPr="008D621B">
              <w:rPr>
                <w:b/>
                <w:sz w:val="18"/>
                <w:szCs w:val="18"/>
              </w:rPr>
              <w:t>.</w:t>
            </w:r>
          </w:p>
        </w:tc>
        <w:tc>
          <w:tcPr>
            <w:tcW w:w="852" w:type="dxa"/>
            <w:vAlign w:val="center"/>
          </w:tcPr>
          <w:p w:rsidR="003E3D9B" w:rsidRPr="008D621B" w:rsidRDefault="003E3D9B" w:rsidP="006A1B7A">
            <w:pPr>
              <w:jc w:val="center"/>
              <w:rPr>
                <w:b/>
                <w:sz w:val="18"/>
                <w:szCs w:val="18"/>
              </w:rPr>
            </w:pPr>
            <w:r w:rsidRPr="008D621B">
              <w:rPr>
                <w:b/>
                <w:sz w:val="18"/>
                <w:szCs w:val="18"/>
              </w:rPr>
              <w:t>Дек.</w:t>
            </w:r>
          </w:p>
        </w:tc>
        <w:tc>
          <w:tcPr>
            <w:tcW w:w="900" w:type="dxa"/>
            <w:vAlign w:val="center"/>
          </w:tcPr>
          <w:p w:rsidR="003E3D9B" w:rsidRPr="008D621B" w:rsidRDefault="003E3D9B" w:rsidP="006A1B7A">
            <w:pPr>
              <w:ind w:right="-108"/>
              <w:rPr>
                <w:b/>
                <w:sz w:val="18"/>
                <w:szCs w:val="18"/>
              </w:rPr>
            </w:pPr>
            <w:r w:rsidRPr="008D621B">
              <w:rPr>
                <w:b/>
                <w:sz w:val="18"/>
                <w:szCs w:val="18"/>
              </w:rPr>
              <w:t>Всего в год</w:t>
            </w:r>
            <w:r>
              <w:rPr>
                <w:b/>
                <w:sz w:val="18"/>
                <w:szCs w:val="18"/>
              </w:rPr>
              <w:t>,</w:t>
            </w:r>
            <w:r w:rsidRPr="008D621B">
              <w:rPr>
                <w:b/>
                <w:sz w:val="18"/>
                <w:szCs w:val="18"/>
              </w:rPr>
              <w:t xml:space="preserve"> м</w:t>
            </w:r>
            <w:r w:rsidRPr="00DE486E">
              <w:rPr>
                <w:b/>
                <w:sz w:val="18"/>
                <w:szCs w:val="18"/>
                <w:vertAlign w:val="superscript"/>
              </w:rPr>
              <w:t>3</w:t>
            </w:r>
          </w:p>
        </w:tc>
      </w:tr>
      <w:tr w:rsidR="003E3D9B" w:rsidRPr="008D621B" w:rsidTr="006A1B7A">
        <w:trPr>
          <w:cantSplit/>
          <w:trHeight w:val="670"/>
        </w:trPr>
        <w:tc>
          <w:tcPr>
            <w:tcW w:w="540" w:type="dxa"/>
            <w:vAlign w:val="center"/>
          </w:tcPr>
          <w:p w:rsidR="003E3D9B" w:rsidRPr="008D621B" w:rsidRDefault="003E3D9B" w:rsidP="006A1B7A">
            <w:pPr>
              <w:jc w:val="center"/>
              <w:rPr>
                <w:sz w:val="18"/>
                <w:szCs w:val="18"/>
              </w:rPr>
            </w:pPr>
            <w:r w:rsidRPr="008D621B">
              <w:rPr>
                <w:sz w:val="18"/>
                <w:szCs w:val="18"/>
              </w:rPr>
              <w:t>1.</w:t>
            </w:r>
          </w:p>
        </w:tc>
        <w:tc>
          <w:tcPr>
            <w:tcW w:w="1445" w:type="dxa"/>
            <w:vAlign w:val="center"/>
          </w:tcPr>
          <w:p w:rsidR="003E3D9B" w:rsidRPr="008D621B" w:rsidRDefault="003E3D9B" w:rsidP="006A1B7A">
            <w:pPr>
              <w:rPr>
                <w:sz w:val="18"/>
                <w:szCs w:val="18"/>
              </w:rPr>
            </w:pPr>
            <w:r w:rsidRPr="008D621B">
              <w:rPr>
                <w:sz w:val="18"/>
                <w:szCs w:val="18"/>
              </w:rPr>
              <w:t>Сотрудники</w:t>
            </w:r>
          </w:p>
        </w:tc>
        <w:tc>
          <w:tcPr>
            <w:tcW w:w="720" w:type="dxa"/>
            <w:vAlign w:val="center"/>
          </w:tcPr>
          <w:p w:rsidR="003E3D9B" w:rsidRPr="008D621B" w:rsidRDefault="003E3D9B" w:rsidP="006A1B7A">
            <w:pPr>
              <w:jc w:val="center"/>
              <w:rPr>
                <w:sz w:val="18"/>
                <w:szCs w:val="18"/>
              </w:rPr>
            </w:pPr>
            <w:r>
              <w:rPr>
                <w:sz w:val="18"/>
                <w:szCs w:val="18"/>
              </w:rPr>
              <w:t>ч</w:t>
            </w:r>
            <w:r w:rsidRPr="008D621B">
              <w:rPr>
                <w:sz w:val="18"/>
                <w:szCs w:val="18"/>
              </w:rPr>
              <w:t>ел.</w:t>
            </w:r>
          </w:p>
        </w:tc>
        <w:tc>
          <w:tcPr>
            <w:tcW w:w="839" w:type="dxa"/>
            <w:vAlign w:val="center"/>
          </w:tcPr>
          <w:p w:rsidR="003E3D9B" w:rsidRPr="008D621B" w:rsidRDefault="003E3D9B" w:rsidP="006A1B7A">
            <w:pPr>
              <w:jc w:val="center"/>
              <w:rPr>
                <w:sz w:val="18"/>
                <w:szCs w:val="18"/>
              </w:rPr>
            </w:pPr>
            <w:r w:rsidRPr="008D621B">
              <w:rPr>
                <w:sz w:val="18"/>
                <w:szCs w:val="18"/>
              </w:rPr>
              <w:t>6</w:t>
            </w:r>
            <w:r>
              <w:rPr>
                <w:sz w:val="18"/>
                <w:szCs w:val="18"/>
              </w:rPr>
              <w:t>3</w:t>
            </w:r>
          </w:p>
        </w:tc>
        <w:tc>
          <w:tcPr>
            <w:tcW w:w="1134" w:type="dxa"/>
            <w:vAlign w:val="center"/>
          </w:tcPr>
          <w:p w:rsidR="003E3D9B" w:rsidRPr="008D621B" w:rsidRDefault="003E3D9B" w:rsidP="006A1B7A">
            <w:pPr>
              <w:jc w:val="center"/>
              <w:rPr>
                <w:sz w:val="18"/>
                <w:szCs w:val="18"/>
              </w:rPr>
            </w:pPr>
            <w:r w:rsidRPr="008D621B">
              <w:rPr>
                <w:sz w:val="18"/>
                <w:szCs w:val="18"/>
              </w:rPr>
              <w:t>16</w:t>
            </w:r>
          </w:p>
        </w:tc>
        <w:tc>
          <w:tcPr>
            <w:tcW w:w="851" w:type="dxa"/>
            <w:vAlign w:val="center"/>
          </w:tcPr>
          <w:p w:rsidR="003E3D9B" w:rsidRPr="008D621B" w:rsidRDefault="003E3D9B" w:rsidP="006A1B7A">
            <w:pPr>
              <w:jc w:val="center"/>
              <w:rPr>
                <w:sz w:val="18"/>
                <w:szCs w:val="18"/>
              </w:rPr>
            </w:pPr>
            <w:r w:rsidRPr="008D621B">
              <w:rPr>
                <w:sz w:val="18"/>
                <w:szCs w:val="18"/>
              </w:rPr>
              <w:t>10</w:t>
            </w:r>
            <w:r>
              <w:rPr>
                <w:sz w:val="18"/>
                <w:szCs w:val="18"/>
              </w:rPr>
              <w:t>08</w:t>
            </w:r>
          </w:p>
        </w:tc>
        <w:tc>
          <w:tcPr>
            <w:tcW w:w="828" w:type="dxa"/>
            <w:vAlign w:val="center"/>
          </w:tcPr>
          <w:p w:rsidR="003E3D9B" w:rsidRPr="008D621B" w:rsidRDefault="003E3D9B" w:rsidP="006A1B7A">
            <w:pPr>
              <w:jc w:val="center"/>
              <w:rPr>
                <w:sz w:val="18"/>
                <w:szCs w:val="18"/>
              </w:rPr>
            </w:pPr>
            <w:r>
              <w:rPr>
                <w:sz w:val="18"/>
                <w:szCs w:val="18"/>
              </w:rPr>
              <w:t>19,152</w:t>
            </w:r>
          </w:p>
        </w:tc>
        <w:tc>
          <w:tcPr>
            <w:tcW w:w="720" w:type="dxa"/>
            <w:vAlign w:val="center"/>
          </w:tcPr>
          <w:p w:rsidR="003E3D9B" w:rsidRPr="008D621B" w:rsidRDefault="003E3D9B" w:rsidP="006A1B7A">
            <w:pPr>
              <w:jc w:val="center"/>
              <w:rPr>
                <w:sz w:val="18"/>
                <w:szCs w:val="18"/>
              </w:rPr>
            </w:pPr>
            <w:r>
              <w:rPr>
                <w:sz w:val="18"/>
                <w:szCs w:val="18"/>
              </w:rPr>
              <w:t>20,16</w:t>
            </w:r>
          </w:p>
        </w:tc>
        <w:tc>
          <w:tcPr>
            <w:tcW w:w="720" w:type="dxa"/>
            <w:vAlign w:val="center"/>
          </w:tcPr>
          <w:p w:rsidR="003E3D9B" w:rsidRPr="008D621B" w:rsidRDefault="003E3D9B" w:rsidP="006A1B7A">
            <w:pPr>
              <w:jc w:val="center"/>
              <w:rPr>
                <w:sz w:val="18"/>
                <w:szCs w:val="18"/>
              </w:rPr>
            </w:pPr>
            <w:r>
              <w:rPr>
                <w:sz w:val="18"/>
                <w:szCs w:val="18"/>
              </w:rPr>
              <w:t>18,144</w:t>
            </w:r>
          </w:p>
        </w:tc>
        <w:tc>
          <w:tcPr>
            <w:tcW w:w="720" w:type="dxa"/>
            <w:vAlign w:val="center"/>
          </w:tcPr>
          <w:p w:rsidR="003E3D9B" w:rsidRPr="008D621B" w:rsidRDefault="003E3D9B" w:rsidP="006A1B7A">
            <w:pPr>
              <w:jc w:val="center"/>
              <w:rPr>
                <w:sz w:val="18"/>
                <w:szCs w:val="18"/>
              </w:rPr>
            </w:pPr>
            <w:r>
              <w:rPr>
                <w:sz w:val="18"/>
                <w:szCs w:val="18"/>
              </w:rPr>
              <w:t>22,176</w:t>
            </w:r>
          </w:p>
        </w:tc>
        <w:tc>
          <w:tcPr>
            <w:tcW w:w="720" w:type="dxa"/>
            <w:vAlign w:val="center"/>
          </w:tcPr>
          <w:p w:rsidR="003E3D9B" w:rsidRPr="008D621B" w:rsidRDefault="003E3D9B" w:rsidP="006A1B7A">
            <w:pPr>
              <w:jc w:val="center"/>
              <w:rPr>
                <w:sz w:val="18"/>
                <w:szCs w:val="18"/>
              </w:rPr>
            </w:pPr>
            <w:r>
              <w:rPr>
                <w:sz w:val="18"/>
                <w:szCs w:val="18"/>
              </w:rPr>
              <w:t>18,144</w:t>
            </w:r>
          </w:p>
        </w:tc>
        <w:tc>
          <w:tcPr>
            <w:tcW w:w="720" w:type="dxa"/>
            <w:vAlign w:val="center"/>
          </w:tcPr>
          <w:p w:rsidR="003E3D9B" w:rsidRPr="008D621B" w:rsidRDefault="003E3D9B" w:rsidP="006A1B7A">
            <w:pPr>
              <w:jc w:val="center"/>
              <w:rPr>
                <w:sz w:val="18"/>
                <w:szCs w:val="18"/>
              </w:rPr>
            </w:pPr>
            <w:r>
              <w:rPr>
                <w:sz w:val="18"/>
                <w:szCs w:val="18"/>
              </w:rPr>
              <w:t>22,176</w:t>
            </w:r>
          </w:p>
        </w:tc>
        <w:tc>
          <w:tcPr>
            <w:tcW w:w="816" w:type="dxa"/>
            <w:vAlign w:val="center"/>
          </w:tcPr>
          <w:p w:rsidR="003E3D9B" w:rsidRPr="008D621B" w:rsidRDefault="003E3D9B" w:rsidP="006A1B7A">
            <w:pPr>
              <w:jc w:val="center"/>
              <w:rPr>
                <w:sz w:val="18"/>
                <w:szCs w:val="18"/>
              </w:rPr>
            </w:pPr>
            <w:r>
              <w:rPr>
                <w:sz w:val="18"/>
                <w:szCs w:val="18"/>
              </w:rPr>
              <w:t>22,176</w:t>
            </w:r>
          </w:p>
        </w:tc>
        <w:tc>
          <w:tcPr>
            <w:tcW w:w="720" w:type="dxa"/>
            <w:vAlign w:val="center"/>
          </w:tcPr>
          <w:p w:rsidR="003E3D9B" w:rsidRPr="008D621B" w:rsidRDefault="003E3D9B" w:rsidP="006A1B7A">
            <w:pPr>
              <w:jc w:val="center"/>
              <w:rPr>
                <w:sz w:val="18"/>
                <w:szCs w:val="18"/>
              </w:rPr>
            </w:pPr>
            <w:r>
              <w:rPr>
                <w:sz w:val="18"/>
                <w:szCs w:val="18"/>
              </w:rPr>
              <w:t>20,16</w:t>
            </w:r>
          </w:p>
        </w:tc>
        <w:tc>
          <w:tcPr>
            <w:tcW w:w="720" w:type="dxa"/>
            <w:vAlign w:val="center"/>
          </w:tcPr>
          <w:p w:rsidR="003E3D9B" w:rsidRPr="008D621B" w:rsidRDefault="003E3D9B" w:rsidP="006A1B7A">
            <w:pPr>
              <w:jc w:val="center"/>
              <w:rPr>
                <w:sz w:val="18"/>
                <w:szCs w:val="18"/>
              </w:rPr>
            </w:pPr>
            <w:r>
              <w:rPr>
                <w:sz w:val="18"/>
                <w:szCs w:val="18"/>
              </w:rPr>
              <w:t>21,168</w:t>
            </w:r>
          </w:p>
        </w:tc>
        <w:tc>
          <w:tcPr>
            <w:tcW w:w="720" w:type="dxa"/>
            <w:vAlign w:val="center"/>
          </w:tcPr>
          <w:p w:rsidR="003E3D9B" w:rsidRPr="008D621B" w:rsidRDefault="003E3D9B" w:rsidP="006A1B7A">
            <w:pPr>
              <w:jc w:val="center"/>
              <w:rPr>
                <w:sz w:val="18"/>
                <w:szCs w:val="18"/>
              </w:rPr>
            </w:pPr>
            <w:r>
              <w:rPr>
                <w:sz w:val="18"/>
                <w:szCs w:val="18"/>
              </w:rPr>
              <w:t>22,176</w:t>
            </w:r>
          </w:p>
        </w:tc>
        <w:tc>
          <w:tcPr>
            <w:tcW w:w="816" w:type="dxa"/>
            <w:vAlign w:val="center"/>
          </w:tcPr>
          <w:p w:rsidR="003E3D9B" w:rsidRPr="008D621B" w:rsidRDefault="003E3D9B" w:rsidP="006A1B7A">
            <w:pPr>
              <w:jc w:val="center"/>
              <w:rPr>
                <w:sz w:val="18"/>
                <w:szCs w:val="18"/>
              </w:rPr>
            </w:pPr>
            <w:r>
              <w:rPr>
                <w:sz w:val="18"/>
                <w:szCs w:val="18"/>
              </w:rPr>
              <w:t>21,168</w:t>
            </w:r>
          </w:p>
        </w:tc>
        <w:tc>
          <w:tcPr>
            <w:tcW w:w="852" w:type="dxa"/>
            <w:vAlign w:val="center"/>
          </w:tcPr>
          <w:p w:rsidR="003E3D9B" w:rsidRPr="008D621B" w:rsidRDefault="003E3D9B" w:rsidP="006A1B7A">
            <w:pPr>
              <w:jc w:val="center"/>
              <w:rPr>
                <w:sz w:val="18"/>
                <w:szCs w:val="18"/>
              </w:rPr>
            </w:pPr>
            <w:r>
              <w:rPr>
                <w:sz w:val="18"/>
                <w:szCs w:val="18"/>
              </w:rPr>
              <w:t>20,16</w:t>
            </w:r>
          </w:p>
        </w:tc>
        <w:tc>
          <w:tcPr>
            <w:tcW w:w="900" w:type="dxa"/>
            <w:vAlign w:val="center"/>
          </w:tcPr>
          <w:p w:rsidR="003E3D9B" w:rsidRPr="00861ED7" w:rsidRDefault="003E3D9B" w:rsidP="006A1B7A">
            <w:pPr>
              <w:jc w:val="center"/>
              <w:rPr>
                <w:b/>
                <w:sz w:val="18"/>
                <w:szCs w:val="18"/>
              </w:rPr>
            </w:pPr>
            <w:r w:rsidRPr="00861ED7">
              <w:rPr>
                <w:b/>
                <w:sz w:val="18"/>
                <w:szCs w:val="18"/>
              </w:rPr>
              <w:t>246,96</w:t>
            </w:r>
          </w:p>
        </w:tc>
      </w:tr>
      <w:tr w:rsidR="003E3D9B" w:rsidRPr="008D621B" w:rsidTr="006A1B7A">
        <w:trPr>
          <w:cantSplit/>
          <w:trHeight w:val="681"/>
        </w:trPr>
        <w:tc>
          <w:tcPr>
            <w:tcW w:w="540" w:type="dxa"/>
            <w:vAlign w:val="center"/>
          </w:tcPr>
          <w:p w:rsidR="003E3D9B" w:rsidRPr="008D621B" w:rsidRDefault="003E3D9B" w:rsidP="006A1B7A">
            <w:pPr>
              <w:jc w:val="center"/>
              <w:rPr>
                <w:sz w:val="18"/>
                <w:szCs w:val="18"/>
              </w:rPr>
            </w:pPr>
            <w:r w:rsidRPr="008D621B">
              <w:rPr>
                <w:sz w:val="18"/>
                <w:szCs w:val="18"/>
              </w:rPr>
              <w:t>2.</w:t>
            </w:r>
          </w:p>
        </w:tc>
        <w:tc>
          <w:tcPr>
            <w:tcW w:w="1445" w:type="dxa"/>
            <w:vAlign w:val="center"/>
          </w:tcPr>
          <w:p w:rsidR="003E3D9B" w:rsidRPr="008D621B" w:rsidRDefault="003E3D9B" w:rsidP="006A1B7A">
            <w:pPr>
              <w:rPr>
                <w:sz w:val="18"/>
                <w:szCs w:val="18"/>
              </w:rPr>
            </w:pPr>
            <w:r w:rsidRPr="008D621B">
              <w:rPr>
                <w:sz w:val="18"/>
                <w:szCs w:val="18"/>
              </w:rPr>
              <w:t>Уборка помещения</w:t>
            </w:r>
          </w:p>
        </w:tc>
        <w:tc>
          <w:tcPr>
            <w:tcW w:w="720" w:type="dxa"/>
            <w:vAlign w:val="center"/>
          </w:tcPr>
          <w:p w:rsidR="003E3D9B" w:rsidRPr="008D621B" w:rsidRDefault="003E3D9B" w:rsidP="006A1B7A">
            <w:pPr>
              <w:jc w:val="center"/>
              <w:rPr>
                <w:sz w:val="18"/>
                <w:szCs w:val="18"/>
              </w:rPr>
            </w:pPr>
            <w:r w:rsidRPr="008D621B">
              <w:rPr>
                <w:sz w:val="18"/>
                <w:szCs w:val="18"/>
              </w:rPr>
              <w:t>м</w:t>
            </w:r>
            <w:r w:rsidRPr="00B32C88">
              <w:rPr>
                <w:sz w:val="18"/>
                <w:szCs w:val="18"/>
                <w:vertAlign w:val="superscript"/>
              </w:rPr>
              <w:t>3</w:t>
            </w:r>
          </w:p>
        </w:tc>
        <w:tc>
          <w:tcPr>
            <w:tcW w:w="839" w:type="dxa"/>
            <w:vAlign w:val="center"/>
          </w:tcPr>
          <w:p w:rsidR="003E3D9B" w:rsidRPr="008D621B" w:rsidRDefault="003E3D9B" w:rsidP="006A1B7A">
            <w:pPr>
              <w:jc w:val="center"/>
              <w:rPr>
                <w:sz w:val="18"/>
                <w:szCs w:val="18"/>
              </w:rPr>
            </w:pPr>
            <w:r w:rsidRPr="008D621B">
              <w:rPr>
                <w:sz w:val="18"/>
                <w:szCs w:val="18"/>
              </w:rPr>
              <w:t>503,4</w:t>
            </w:r>
          </w:p>
        </w:tc>
        <w:tc>
          <w:tcPr>
            <w:tcW w:w="1134" w:type="dxa"/>
            <w:vAlign w:val="center"/>
          </w:tcPr>
          <w:p w:rsidR="003E3D9B" w:rsidRPr="008D621B" w:rsidRDefault="003E3D9B" w:rsidP="006A1B7A">
            <w:pPr>
              <w:jc w:val="center"/>
              <w:rPr>
                <w:sz w:val="18"/>
                <w:szCs w:val="18"/>
              </w:rPr>
            </w:pPr>
            <w:r w:rsidRPr="008D621B">
              <w:rPr>
                <w:sz w:val="18"/>
                <w:szCs w:val="18"/>
              </w:rPr>
              <w:t>3</w:t>
            </w:r>
          </w:p>
        </w:tc>
        <w:tc>
          <w:tcPr>
            <w:tcW w:w="851" w:type="dxa"/>
            <w:vAlign w:val="center"/>
          </w:tcPr>
          <w:p w:rsidR="003E3D9B" w:rsidRPr="008D621B" w:rsidRDefault="003E3D9B" w:rsidP="006A1B7A">
            <w:pPr>
              <w:jc w:val="center"/>
              <w:rPr>
                <w:sz w:val="18"/>
                <w:szCs w:val="18"/>
              </w:rPr>
            </w:pPr>
            <w:r>
              <w:rPr>
                <w:sz w:val="18"/>
                <w:szCs w:val="18"/>
              </w:rPr>
              <w:t>1510,2</w:t>
            </w:r>
          </w:p>
        </w:tc>
        <w:tc>
          <w:tcPr>
            <w:tcW w:w="828" w:type="dxa"/>
            <w:vAlign w:val="center"/>
          </w:tcPr>
          <w:p w:rsidR="003E3D9B" w:rsidRPr="008D621B" w:rsidRDefault="003E3D9B" w:rsidP="006A1B7A">
            <w:pPr>
              <w:jc w:val="center"/>
              <w:rPr>
                <w:sz w:val="18"/>
                <w:szCs w:val="18"/>
              </w:rPr>
            </w:pPr>
            <w:r>
              <w:rPr>
                <w:sz w:val="18"/>
                <w:szCs w:val="18"/>
              </w:rPr>
              <w:t>28,694</w:t>
            </w:r>
          </w:p>
        </w:tc>
        <w:tc>
          <w:tcPr>
            <w:tcW w:w="720" w:type="dxa"/>
            <w:vAlign w:val="center"/>
          </w:tcPr>
          <w:p w:rsidR="003E3D9B" w:rsidRPr="008D621B" w:rsidRDefault="003E3D9B" w:rsidP="006A1B7A">
            <w:pPr>
              <w:jc w:val="center"/>
              <w:rPr>
                <w:sz w:val="18"/>
                <w:szCs w:val="18"/>
              </w:rPr>
            </w:pPr>
            <w:r>
              <w:rPr>
                <w:sz w:val="18"/>
                <w:szCs w:val="18"/>
              </w:rPr>
              <w:t>30,204</w:t>
            </w:r>
          </w:p>
        </w:tc>
        <w:tc>
          <w:tcPr>
            <w:tcW w:w="720" w:type="dxa"/>
            <w:vAlign w:val="center"/>
          </w:tcPr>
          <w:p w:rsidR="003E3D9B" w:rsidRPr="008D621B" w:rsidRDefault="003E3D9B" w:rsidP="006A1B7A">
            <w:pPr>
              <w:jc w:val="center"/>
              <w:rPr>
                <w:sz w:val="18"/>
                <w:szCs w:val="18"/>
              </w:rPr>
            </w:pPr>
            <w:r>
              <w:rPr>
                <w:sz w:val="18"/>
                <w:szCs w:val="18"/>
              </w:rPr>
              <w:t>27,184</w:t>
            </w:r>
          </w:p>
        </w:tc>
        <w:tc>
          <w:tcPr>
            <w:tcW w:w="720" w:type="dxa"/>
            <w:vAlign w:val="center"/>
          </w:tcPr>
          <w:p w:rsidR="003E3D9B" w:rsidRPr="008D621B" w:rsidRDefault="003E3D9B" w:rsidP="006A1B7A">
            <w:pPr>
              <w:jc w:val="center"/>
              <w:rPr>
                <w:sz w:val="18"/>
                <w:szCs w:val="18"/>
              </w:rPr>
            </w:pPr>
            <w:r>
              <w:rPr>
                <w:sz w:val="18"/>
                <w:szCs w:val="18"/>
              </w:rPr>
              <w:t>33,224</w:t>
            </w:r>
          </w:p>
        </w:tc>
        <w:tc>
          <w:tcPr>
            <w:tcW w:w="720" w:type="dxa"/>
            <w:vAlign w:val="center"/>
          </w:tcPr>
          <w:p w:rsidR="003E3D9B" w:rsidRPr="008D621B" w:rsidRDefault="003E3D9B" w:rsidP="006A1B7A">
            <w:pPr>
              <w:jc w:val="center"/>
              <w:rPr>
                <w:sz w:val="18"/>
                <w:szCs w:val="18"/>
              </w:rPr>
            </w:pPr>
            <w:r>
              <w:rPr>
                <w:sz w:val="18"/>
                <w:szCs w:val="18"/>
              </w:rPr>
              <w:t>27,184</w:t>
            </w:r>
          </w:p>
        </w:tc>
        <w:tc>
          <w:tcPr>
            <w:tcW w:w="720" w:type="dxa"/>
            <w:vAlign w:val="center"/>
          </w:tcPr>
          <w:p w:rsidR="003E3D9B" w:rsidRPr="008D621B" w:rsidRDefault="003E3D9B" w:rsidP="006A1B7A">
            <w:pPr>
              <w:jc w:val="center"/>
              <w:rPr>
                <w:sz w:val="18"/>
                <w:szCs w:val="18"/>
              </w:rPr>
            </w:pPr>
            <w:r>
              <w:rPr>
                <w:sz w:val="18"/>
                <w:szCs w:val="18"/>
              </w:rPr>
              <w:t>33,224</w:t>
            </w:r>
          </w:p>
        </w:tc>
        <w:tc>
          <w:tcPr>
            <w:tcW w:w="816" w:type="dxa"/>
            <w:vAlign w:val="center"/>
          </w:tcPr>
          <w:p w:rsidR="003E3D9B" w:rsidRPr="008D621B" w:rsidRDefault="003E3D9B" w:rsidP="006A1B7A">
            <w:pPr>
              <w:jc w:val="center"/>
              <w:rPr>
                <w:sz w:val="18"/>
                <w:szCs w:val="18"/>
              </w:rPr>
            </w:pPr>
            <w:r>
              <w:rPr>
                <w:sz w:val="18"/>
                <w:szCs w:val="18"/>
              </w:rPr>
              <w:t>33,224</w:t>
            </w:r>
          </w:p>
        </w:tc>
        <w:tc>
          <w:tcPr>
            <w:tcW w:w="720" w:type="dxa"/>
            <w:vAlign w:val="center"/>
          </w:tcPr>
          <w:p w:rsidR="003E3D9B" w:rsidRPr="008D621B" w:rsidRDefault="003E3D9B" w:rsidP="006A1B7A">
            <w:pPr>
              <w:jc w:val="center"/>
              <w:rPr>
                <w:sz w:val="18"/>
                <w:szCs w:val="18"/>
              </w:rPr>
            </w:pPr>
            <w:r>
              <w:rPr>
                <w:sz w:val="18"/>
                <w:szCs w:val="18"/>
              </w:rPr>
              <w:t>30,204</w:t>
            </w:r>
          </w:p>
        </w:tc>
        <w:tc>
          <w:tcPr>
            <w:tcW w:w="720" w:type="dxa"/>
            <w:vAlign w:val="center"/>
          </w:tcPr>
          <w:p w:rsidR="003E3D9B" w:rsidRPr="008D621B" w:rsidRDefault="003E3D9B" w:rsidP="006A1B7A">
            <w:pPr>
              <w:jc w:val="center"/>
              <w:rPr>
                <w:sz w:val="18"/>
                <w:szCs w:val="18"/>
              </w:rPr>
            </w:pPr>
            <w:r>
              <w:rPr>
                <w:sz w:val="18"/>
                <w:szCs w:val="18"/>
              </w:rPr>
              <w:t>31,714</w:t>
            </w:r>
          </w:p>
        </w:tc>
        <w:tc>
          <w:tcPr>
            <w:tcW w:w="720" w:type="dxa"/>
            <w:vAlign w:val="center"/>
          </w:tcPr>
          <w:p w:rsidR="003E3D9B" w:rsidRPr="008D621B" w:rsidRDefault="003E3D9B" w:rsidP="006A1B7A">
            <w:pPr>
              <w:jc w:val="center"/>
              <w:rPr>
                <w:sz w:val="18"/>
                <w:szCs w:val="18"/>
              </w:rPr>
            </w:pPr>
            <w:r>
              <w:rPr>
                <w:sz w:val="18"/>
                <w:szCs w:val="18"/>
              </w:rPr>
              <w:t>33,224</w:t>
            </w:r>
          </w:p>
        </w:tc>
        <w:tc>
          <w:tcPr>
            <w:tcW w:w="816" w:type="dxa"/>
            <w:vAlign w:val="center"/>
          </w:tcPr>
          <w:p w:rsidR="003E3D9B" w:rsidRPr="008D621B" w:rsidRDefault="003E3D9B" w:rsidP="006A1B7A">
            <w:pPr>
              <w:jc w:val="center"/>
              <w:rPr>
                <w:sz w:val="18"/>
                <w:szCs w:val="18"/>
              </w:rPr>
            </w:pPr>
            <w:r>
              <w:rPr>
                <w:sz w:val="18"/>
                <w:szCs w:val="18"/>
              </w:rPr>
              <w:t>31,714</w:t>
            </w:r>
          </w:p>
        </w:tc>
        <w:tc>
          <w:tcPr>
            <w:tcW w:w="852" w:type="dxa"/>
            <w:vAlign w:val="center"/>
          </w:tcPr>
          <w:p w:rsidR="003E3D9B" w:rsidRPr="008D621B" w:rsidRDefault="003E3D9B" w:rsidP="006A1B7A">
            <w:pPr>
              <w:jc w:val="center"/>
              <w:rPr>
                <w:sz w:val="18"/>
                <w:szCs w:val="18"/>
              </w:rPr>
            </w:pPr>
            <w:r>
              <w:rPr>
                <w:sz w:val="18"/>
                <w:szCs w:val="18"/>
              </w:rPr>
              <w:t>30,204</w:t>
            </w:r>
          </w:p>
        </w:tc>
        <w:tc>
          <w:tcPr>
            <w:tcW w:w="900" w:type="dxa"/>
            <w:vAlign w:val="center"/>
          </w:tcPr>
          <w:p w:rsidR="003E3D9B" w:rsidRPr="003C1896" w:rsidRDefault="003E3D9B" w:rsidP="006A1B7A">
            <w:pPr>
              <w:jc w:val="center"/>
              <w:rPr>
                <w:b/>
                <w:sz w:val="18"/>
                <w:szCs w:val="18"/>
              </w:rPr>
            </w:pPr>
            <w:r w:rsidRPr="003C1896">
              <w:rPr>
                <w:b/>
                <w:sz w:val="18"/>
                <w:szCs w:val="18"/>
              </w:rPr>
              <w:t>369,998</w:t>
            </w:r>
          </w:p>
        </w:tc>
      </w:tr>
      <w:tr w:rsidR="003E3D9B" w:rsidRPr="008D621B" w:rsidTr="006A1B7A">
        <w:trPr>
          <w:cantSplit/>
          <w:trHeight w:val="704"/>
        </w:trPr>
        <w:tc>
          <w:tcPr>
            <w:tcW w:w="540" w:type="dxa"/>
            <w:vAlign w:val="center"/>
          </w:tcPr>
          <w:p w:rsidR="003E3D9B" w:rsidRPr="008D621B" w:rsidRDefault="003E3D9B" w:rsidP="006A1B7A">
            <w:pPr>
              <w:jc w:val="center"/>
              <w:rPr>
                <w:sz w:val="18"/>
                <w:szCs w:val="18"/>
              </w:rPr>
            </w:pPr>
            <w:r w:rsidRPr="008D621B">
              <w:rPr>
                <w:sz w:val="18"/>
                <w:szCs w:val="18"/>
              </w:rPr>
              <w:t>3.</w:t>
            </w:r>
          </w:p>
        </w:tc>
        <w:tc>
          <w:tcPr>
            <w:tcW w:w="1445" w:type="dxa"/>
            <w:vAlign w:val="center"/>
          </w:tcPr>
          <w:p w:rsidR="003E3D9B" w:rsidRPr="008D621B" w:rsidRDefault="003E3D9B" w:rsidP="006A1B7A">
            <w:pPr>
              <w:rPr>
                <w:sz w:val="18"/>
                <w:szCs w:val="18"/>
              </w:rPr>
            </w:pPr>
            <w:r w:rsidRPr="008D621B">
              <w:rPr>
                <w:sz w:val="18"/>
                <w:szCs w:val="18"/>
              </w:rPr>
              <w:t>Сотрудники</w:t>
            </w:r>
          </w:p>
        </w:tc>
        <w:tc>
          <w:tcPr>
            <w:tcW w:w="720" w:type="dxa"/>
            <w:vAlign w:val="center"/>
          </w:tcPr>
          <w:p w:rsidR="003E3D9B" w:rsidRPr="008D621B" w:rsidRDefault="003E3D9B" w:rsidP="006A1B7A">
            <w:pPr>
              <w:jc w:val="center"/>
              <w:rPr>
                <w:sz w:val="18"/>
                <w:szCs w:val="18"/>
              </w:rPr>
            </w:pPr>
            <w:r>
              <w:rPr>
                <w:sz w:val="18"/>
                <w:szCs w:val="18"/>
              </w:rPr>
              <w:t>ч</w:t>
            </w:r>
            <w:r w:rsidRPr="008D621B">
              <w:rPr>
                <w:sz w:val="18"/>
                <w:szCs w:val="18"/>
              </w:rPr>
              <w:t>ел.</w:t>
            </w:r>
          </w:p>
        </w:tc>
        <w:tc>
          <w:tcPr>
            <w:tcW w:w="839" w:type="dxa"/>
            <w:vAlign w:val="center"/>
          </w:tcPr>
          <w:p w:rsidR="003E3D9B" w:rsidRPr="008D621B" w:rsidRDefault="003E3D9B" w:rsidP="006A1B7A">
            <w:pPr>
              <w:jc w:val="center"/>
              <w:rPr>
                <w:sz w:val="18"/>
                <w:szCs w:val="18"/>
              </w:rPr>
            </w:pPr>
            <w:r>
              <w:rPr>
                <w:sz w:val="18"/>
                <w:szCs w:val="18"/>
              </w:rPr>
              <w:t>4</w:t>
            </w:r>
          </w:p>
        </w:tc>
        <w:tc>
          <w:tcPr>
            <w:tcW w:w="1134" w:type="dxa"/>
            <w:vAlign w:val="center"/>
          </w:tcPr>
          <w:p w:rsidR="003E3D9B" w:rsidRPr="008D621B" w:rsidRDefault="003E3D9B" w:rsidP="006A1B7A">
            <w:pPr>
              <w:jc w:val="center"/>
              <w:rPr>
                <w:sz w:val="18"/>
                <w:szCs w:val="18"/>
              </w:rPr>
            </w:pPr>
            <w:r w:rsidRPr="008D621B">
              <w:rPr>
                <w:sz w:val="18"/>
                <w:szCs w:val="18"/>
              </w:rPr>
              <w:t>16</w:t>
            </w:r>
          </w:p>
        </w:tc>
        <w:tc>
          <w:tcPr>
            <w:tcW w:w="851" w:type="dxa"/>
            <w:vAlign w:val="center"/>
          </w:tcPr>
          <w:p w:rsidR="003E3D9B" w:rsidRDefault="003E3D9B" w:rsidP="006A1B7A">
            <w:pPr>
              <w:jc w:val="center"/>
              <w:rPr>
                <w:sz w:val="18"/>
                <w:szCs w:val="18"/>
              </w:rPr>
            </w:pPr>
          </w:p>
          <w:p w:rsidR="003E3D9B" w:rsidRPr="008D621B" w:rsidRDefault="003E3D9B" w:rsidP="006A1B7A">
            <w:pPr>
              <w:jc w:val="center"/>
              <w:rPr>
                <w:sz w:val="18"/>
                <w:szCs w:val="18"/>
              </w:rPr>
            </w:pPr>
            <w:r>
              <w:rPr>
                <w:sz w:val="18"/>
                <w:szCs w:val="18"/>
              </w:rPr>
              <w:t>64</w:t>
            </w:r>
          </w:p>
          <w:p w:rsidR="003E3D9B" w:rsidRPr="008D621B" w:rsidRDefault="003E3D9B" w:rsidP="006A1B7A">
            <w:pPr>
              <w:rPr>
                <w:sz w:val="18"/>
                <w:szCs w:val="18"/>
              </w:rPr>
            </w:pPr>
          </w:p>
        </w:tc>
        <w:tc>
          <w:tcPr>
            <w:tcW w:w="828" w:type="dxa"/>
            <w:vAlign w:val="center"/>
          </w:tcPr>
          <w:p w:rsidR="003E3D9B" w:rsidRPr="008D621B" w:rsidRDefault="003E3D9B" w:rsidP="006A1B7A">
            <w:pPr>
              <w:jc w:val="center"/>
              <w:rPr>
                <w:sz w:val="18"/>
                <w:szCs w:val="18"/>
              </w:rPr>
            </w:pPr>
            <w:r>
              <w:rPr>
                <w:sz w:val="18"/>
                <w:szCs w:val="18"/>
              </w:rPr>
              <w:t>1,984</w:t>
            </w:r>
          </w:p>
        </w:tc>
        <w:tc>
          <w:tcPr>
            <w:tcW w:w="720" w:type="dxa"/>
            <w:vAlign w:val="center"/>
          </w:tcPr>
          <w:p w:rsidR="003E3D9B" w:rsidRPr="008D621B" w:rsidRDefault="003E3D9B" w:rsidP="006A1B7A">
            <w:pPr>
              <w:jc w:val="center"/>
              <w:rPr>
                <w:sz w:val="18"/>
                <w:szCs w:val="18"/>
              </w:rPr>
            </w:pPr>
            <w:r>
              <w:rPr>
                <w:sz w:val="18"/>
                <w:szCs w:val="18"/>
              </w:rPr>
              <w:t>1,792</w:t>
            </w:r>
          </w:p>
        </w:tc>
        <w:tc>
          <w:tcPr>
            <w:tcW w:w="720" w:type="dxa"/>
            <w:vAlign w:val="center"/>
          </w:tcPr>
          <w:p w:rsidR="003E3D9B" w:rsidRPr="008D621B" w:rsidRDefault="003E3D9B" w:rsidP="006A1B7A">
            <w:pPr>
              <w:jc w:val="center"/>
              <w:rPr>
                <w:sz w:val="18"/>
                <w:szCs w:val="18"/>
              </w:rPr>
            </w:pPr>
            <w:r>
              <w:rPr>
                <w:sz w:val="18"/>
                <w:szCs w:val="18"/>
              </w:rPr>
              <w:t>1,984</w:t>
            </w:r>
          </w:p>
        </w:tc>
        <w:tc>
          <w:tcPr>
            <w:tcW w:w="720" w:type="dxa"/>
            <w:vAlign w:val="center"/>
          </w:tcPr>
          <w:p w:rsidR="003E3D9B" w:rsidRPr="008D621B" w:rsidRDefault="003E3D9B" w:rsidP="006A1B7A">
            <w:pPr>
              <w:jc w:val="center"/>
              <w:rPr>
                <w:sz w:val="18"/>
                <w:szCs w:val="18"/>
              </w:rPr>
            </w:pPr>
            <w:r>
              <w:rPr>
                <w:sz w:val="18"/>
                <w:szCs w:val="18"/>
              </w:rPr>
              <w:t>1,92</w:t>
            </w:r>
          </w:p>
        </w:tc>
        <w:tc>
          <w:tcPr>
            <w:tcW w:w="720" w:type="dxa"/>
            <w:vAlign w:val="center"/>
          </w:tcPr>
          <w:p w:rsidR="003E3D9B" w:rsidRPr="008D621B" w:rsidRDefault="003E3D9B" w:rsidP="006A1B7A">
            <w:pPr>
              <w:jc w:val="center"/>
              <w:rPr>
                <w:sz w:val="18"/>
                <w:szCs w:val="18"/>
              </w:rPr>
            </w:pPr>
            <w:r>
              <w:rPr>
                <w:sz w:val="18"/>
                <w:szCs w:val="18"/>
              </w:rPr>
              <w:t>1,984</w:t>
            </w:r>
          </w:p>
        </w:tc>
        <w:tc>
          <w:tcPr>
            <w:tcW w:w="720" w:type="dxa"/>
            <w:vAlign w:val="center"/>
          </w:tcPr>
          <w:p w:rsidR="003E3D9B" w:rsidRPr="008D621B" w:rsidRDefault="003E3D9B" w:rsidP="006A1B7A">
            <w:pPr>
              <w:jc w:val="center"/>
              <w:rPr>
                <w:sz w:val="18"/>
                <w:szCs w:val="18"/>
              </w:rPr>
            </w:pPr>
            <w:r>
              <w:rPr>
                <w:sz w:val="18"/>
                <w:szCs w:val="18"/>
              </w:rPr>
              <w:t>1,92</w:t>
            </w:r>
          </w:p>
        </w:tc>
        <w:tc>
          <w:tcPr>
            <w:tcW w:w="816" w:type="dxa"/>
            <w:vAlign w:val="center"/>
          </w:tcPr>
          <w:p w:rsidR="003E3D9B" w:rsidRPr="008D621B" w:rsidRDefault="003E3D9B" w:rsidP="006A1B7A">
            <w:pPr>
              <w:jc w:val="center"/>
              <w:rPr>
                <w:sz w:val="18"/>
                <w:szCs w:val="18"/>
              </w:rPr>
            </w:pPr>
            <w:r>
              <w:rPr>
                <w:sz w:val="18"/>
                <w:szCs w:val="18"/>
              </w:rPr>
              <w:t>1,984</w:t>
            </w:r>
          </w:p>
        </w:tc>
        <w:tc>
          <w:tcPr>
            <w:tcW w:w="720" w:type="dxa"/>
            <w:vAlign w:val="center"/>
          </w:tcPr>
          <w:p w:rsidR="003E3D9B" w:rsidRPr="008D621B" w:rsidRDefault="003E3D9B" w:rsidP="006A1B7A">
            <w:pPr>
              <w:jc w:val="center"/>
              <w:rPr>
                <w:sz w:val="18"/>
                <w:szCs w:val="18"/>
              </w:rPr>
            </w:pPr>
            <w:r>
              <w:rPr>
                <w:sz w:val="18"/>
                <w:szCs w:val="18"/>
              </w:rPr>
              <w:t>1,984</w:t>
            </w:r>
          </w:p>
        </w:tc>
        <w:tc>
          <w:tcPr>
            <w:tcW w:w="720" w:type="dxa"/>
            <w:vAlign w:val="center"/>
          </w:tcPr>
          <w:p w:rsidR="003E3D9B" w:rsidRPr="008D621B" w:rsidRDefault="003E3D9B" w:rsidP="006A1B7A">
            <w:pPr>
              <w:jc w:val="center"/>
              <w:rPr>
                <w:sz w:val="18"/>
                <w:szCs w:val="18"/>
              </w:rPr>
            </w:pPr>
            <w:r>
              <w:rPr>
                <w:sz w:val="18"/>
                <w:szCs w:val="18"/>
              </w:rPr>
              <w:t>1,92</w:t>
            </w:r>
          </w:p>
        </w:tc>
        <w:tc>
          <w:tcPr>
            <w:tcW w:w="720" w:type="dxa"/>
            <w:vAlign w:val="center"/>
          </w:tcPr>
          <w:p w:rsidR="003E3D9B" w:rsidRPr="008D621B" w:rsidRDefault="003E3D9B" w:rsidP="006A1B7A">
            <w:pPr>
              <w:jc w:val="center"/>
              <w:rPr>
                <w:sz w:val="18"/>
                <w:szCs w:val="18"/>
              </w:rPr>
            </w:pPr>
            <w:r>
              <w:rPr>
                <w:sz w:val="18"/>
                <w:szCs w:val="18"/>
              </w:rPr>
              <w:t>1,984</w:t>
            </w:r>
          </w:p>
        </w:tc>
        <w:tc>
          <w:tcPr>
            <w:tcW w:w="816" w:type="dxa"/>
            <w:vAlign w:val="center"/>
          </w:tcPr>
          <w:p w:rsidR="003E3D9B" w:rsidRPr="008D621B" w:rsidRDefault="003E3D9B" w:rsidP="006A1B7A">
            <w:pPr>
              <w:jc w:val="center"/>
              <w:rPr>
                <w:sz w:val="18"/>
                <w:szCs w:val="18"/>
              </w:rPr>
            </w:pPr>
            <w:r>
              <w:rPr>
                <w:sz w:val="18"/>
                <w:szCs w:val="18"/>
              </w:rPr>
              <w:t>1,92</w:t>
            </w:r>
          </w:p>
        </w:tc>
        <w:tc>
          <w:tcPr>
            <w:tcW w:w="852" w:type="dxa"/>
            <w:vAlign w:val="center"/>
          </w:tcPr>
          <w:p w:rsidR="003E3D9B" w:rsidRPr="008D621B" w:rsidRDefault="003E3D9B" w:rsidP="006A1B7A">
            <w:pPr>
              <w:jc w:val="center"/>
              <w:rPr>
                <w:sz w:val="18"/>
                <w:szCs w:val="18"/>
              </w:rPr>
            </w:pPr>
            <w:r>
              <w:rPr>
                <w:sz w:val="18"/>
                <w:szCs w:val="18"/>
              </w:rPr>
              <w:t>1,984</w:t>
            </w:r>
          </w:p>
        </w:tc>
        <w:tc>
          <w:tcPr>
            <w:tcW w:w="900" w:type="dxa"/>
            <w:vAlign w:val="center"/>
          </w:tcPr>
          <w:p w:rsidR="003E3D9B" w:rsidRPr="003C1896" w:rsidRDefault="003E3D9B" w:rsidP="006A1B7A">
            <w:pPr>
              <w:jc w:val="center"/>
              <w:rPr>
                <w:b/>
                <w:sz w:val="18"/>
                <w:szCs w:val="18"/>
              </w:rPr>
            </w:pPr>
            <w:r>
              <w:rPr>
                <w:b/>
                <w:sz w:val="18"/>
                <w:szCs w:val="18"/>
              </w:rPr>
              <w:t>23,36</w:t>
            </w:r>
          </w:p>
        </w:tc>
      </w:tr>
      <w:tr w:rsidR="003E3D9B" w:rsidRPr="008D621B" w:rsidTr="006A1B7A">
        <w:trPr>
          <w:trHeight w:val="700"/>
        </w:trPr>
        <w:tc>
          <w:tcPr>
            <w:tcW w:w="5529" w:type="dxa"/>
            <w:gridSpan w:val="6"/>
            <w:vAlign w:val="center"/>
          </w:tcPr>
          <w:p w:rsidR="003E3D9B" w:rsidRPr="008D621B" w:rsidRDefault="003E3D9B" w:rsidP="006A1B7A">
            <w:pPr>
              <w:jc w:val="both"/>
              <w:rPr>
                <w:sz w:val="18"/>
                <w:szCs w:val="18"/>
              </w:rPr>
            </w:pPr>
          </w:p>
        </w:tc>
        <w:tc>
          <w:tcPr>
            <w:tcW w:w="9972" w:type="dxa"/>
            <w:gridSpan w:val="13"/>
            <w:vAlign w:val="center"/>
          </w:tcPr>
          <w:p w:rsidR="003E3D9B" w:rsidRPr="003C1896" w:rsidRDefault="003E3D9B" w:rsidP="006A1B7A">
            <w:pPr>
              <w:jc w:val="center"/>
              <w:rPr>
                <w:b/>
                <w:sz w:val="18"/>
                <w:szCs w:val="18"/>
              </w:rPr>
            </w:pPr>
            <w:r>
              <w:rPr>
                <w:b/>
                <w:sz w:val="18"/>
                <w:szCs w:val="18"/>
              </w:rPr>
              <w:t>Установлен водомер</w:t>
            </w:r>
          </w:p>
        </w:tc>
      </w:tr>
      <w:tr w:rsidR="003E3D9B" w:rsidRPr="008D621B" w:rsidTr="006A1B7A">
        <w:trPr>
          <w:trHeight w:val="700"/>
        </w:trPr>
        <w:tc>
          <w:tcPr>
            <w:tcW w:w="5529" w:type="dxa"/>
            <w:gridSpan w:val="6"/>
            <w:vAlign w:val="center"/>
          </w:tcPr>
          <w:p w:rsidR="003E3D9B" w:rsidRPr="008D621B" w:rsidRDefault="003E3D9B" w:rsidP="006A1B7A">
            <w:pPr>
              <w:jc w:val="both"/>
              <w:rPr>
                <w:sz w:val="18"/>
                <w:szCs w:val="18"/>
              </w:rPr>
            </w:pPr>
            <w:r w:rsidRPr="008D621B">
              <w:rPr>
                <w:sz w:val="18"/>
                <w:szCs w:val="18"/>
              </w:rPr>
              <w:t>Вода</w:t>
            </w:r>
            <w:r>
              <w:rPr>
                <w:sz w:val="18"/>
                <w:szCs w:val="18"/>
              </w:rPr>
              <w:t>,</w:t>
            </w:r>
            <w:r w:rsidRPr="008D621B">
              <w:rPr>
                <w:sz w:val="18"/>
                <w:szCs w:val="18"/>
              </w:rPr>
              <w:t xml:space="preserve"> м</w:t>
            </w:r>
            <w:r w:rsidRPr="00D50DAF">
              <w:rPr>
                <w:sz w:val="18"/>
                <w:szCs w:val="18"/>
                <w:vertAlign w:val="superscript"/>
              </w:rPr>
              <w:t>3</w:t>
            </w:r>
          </w:p>
        </w:tc>
        <w:tc>
          <w:tcPr>
            <w:tcW w:w="828" w:type="dxa"/>
            <w:vAlign w:val="center"/>
          </w:tcPr>
          <w:p w:rsidR="003E3D9B" w:rsidRPr="00D50DAF" w:rsidRDefault="003E3D9B" w:rsidP="006A1B7A">
            <w:pPr>
              <w:jc w:val="center"/>
              <w:rPr>
                <w:sz w:val="18"/>
                <w:szCs w:val="18"/>
              </w:rPr>
            </w:pPr>
            <w:r w:rsidRPr="00D50DAF">
              <w:rPr>
                <w:sz w:val="18"/>
                <w:szCs w:val="18"/>
              </w:rPr>
              <w:t>49,83</w:t>
            </w:r>
          </w:p>
        </w:tc>
        <w:tc>
          <w:tcPr>
            <w:tcW w:w="720" w:type="dxa"/>
            <w:vAlign w:val="center"/>
          </w:tcPr>
          <w:p w:rsidR="003E3D9B" w:rsidRPr="003C1896" w:rsidRDefault="003E3D9B" w:rsidP="006A1B7A">
            <w:pPr>
              <w:jc w:val="center"/>
              <w:rPr>
                <w:b/>
                <w:sz w:val="18"/>
                <w:szCs w:val="18"/>
              </w:rPr>
            </w:pPr>
            <w:r w:rsidRPr="003C1896">
              <w:rPr>
                <w:b/>
                <w:sz w:val="18"/>
                <w:szCs w:val="18"/>
              </w:rPr>
              <w:t>52,156</w:t>
            </w:r>
          </w:p>
        </w:tc>
        <w:tc>
          <w:tcPr>
            <w:tcW w:w="720" w:type="dxa"/>
            <w:vAlign w:val="center"/>
          </w:tcPr>
          <w:p w:rsidR="003E3D9B" w:rsidRPr="003C1896" w:rsidRDefault="003E3D9B" w:rsidP="006A1B7A">
            <w:pPr>
              <w:jc w:val="center"/>
              <w:rPr>
                <w:b/>
                <w:sz w:val="18"/>
                <w:szCs w:val="18"/>
              </w:rPr>
            </w:pPr>
            <w:r w:rsidRPr="003C1896">
              <w:rPr>
                <w:b/>
                <w:sz w:val="18"/>
                <w:szCs w:val="18"/>
              </w:rPr>
              <w:t>47,312</w:t>
            </w:r>
          </w:p>
        </w:tc>
        <w:tc>
          <w:tcPr>
            <w:tcW w:w="720" w:type="dxa"/>
            <w:vAlign w:val="center"/>
          </w:tcPr>
          <w:p w:rsidR="003E3D9B" w:rsidRPr="003C1896" w:rsidRDefault="003E3D9B" w:rsidP="006A1B7A">
            <w:pPr>
              <w:jc w:val="center"/>
              <w:rPr>
                <w:b/>
                <w:sz w:val="18"/>
                <w:szCs w:val="18"/>
              </w:rPr>
            </w:pPr>
            <w:r w:rsidRPr="003C1896">
              <w:rPr>
                <w:b/>
                <w:sz w:val="18"/>
                <w:szCs w:val="18"/>
              </w:rPr>
              <w:t>57,32</w:t>
            </w:r>
          </w:p>
        </w:tc>
        <w:tc>
          <w:tcPr>
            <w:tcW w:w="720" w:type="dxa"/>
            <w:vAlign w:val="center"/>
          </w:tcPr>
          <w:p w:rsidR="003E3D9B" w:rsidRPr="003C1896" w:rsidRDefault="003E3D9B" w:rsidP="006A1B7A">
            <w:pPr>
              <w:jc w:val="center"/>
              <w:rPr>
                <w:b/>
                <w:sz w:val="18"/>
                <w:szCs w:val="18"/>
              </w:rPr>
            </w:pPr>
            <w:r w:rsidRPr="003C1896">
              <w:rPr>
                <w:b/>
                <w:sz w:val="18"/>
                <w:szCs w:val="18"/>
              </w:rPr>
              <w:t>47,312</w:t>
            </w:r>
          </w:p>
        </w:tc>
        <w:tc>
          <w:tcPr>
            <w:tcW w:w="720" w:type="dxa"/>
            <w:vAlign w:val="center"/>
          </w:tcPr>
          <w:p w:rsidR="003E3D9B" w:rsidRPr="003C1896" w:rsidRDefault="003E3D9B" w:rsidP="006A1B7A">
            <w:pPr>
              <w:jc w:val="center"/>
              <w:rPr>
                <w:b/>
                <w:sz w:val="18"/>
                <w:szCs w:val="18"/>
              </w:rPr>
            </w:pPr>
            <w:r w:rsidRPr="003C1896">
              <w:rPr>
                <w:b/>
                <w:sz w:val="18"/>
                <w:szCs w:val="18"/>
              </w:rPr>
              <w:t>57,32</w:t>
            </w:r>
          </w:p>
        </w:tc>
        <w:tc>
          <w:tcPr>
            <w:tcW w:w="816" w:type="dxa"/>
            <w:vAlign w:val="center"/>
          </w:tcPr>
          <w:p w:rsidR="003E3D9B" w:rsidRPr="003C1896" w:rsidRDefault="003E3D9B" w:rsidP="006A1B7A">
            <w:pPr>
              <w:jc w:val="center"/>
              <w:rPr>
                <w:b/>
                <w:sz w:val="18"/>
                <w:szCs w:val="18"/>
              </w:rPr>
            </w:pPr>
            <w:r w:rsidRPr="003C1896">
              <w:rPr>
                <w:b/>
                <w:sz w:val="18"/>
                <w:szCs w:val="18"/>
              </w:rPr>
              <w:t>57,384</w:t>
            </w:r>
          </w:p>
        </w:tc>
        <w:tc>
          <w:tcPr>
            <w:tcW w:w="720" w:type="dxa"/>
            <w:vAlign w:val="center"/>
          </w:tcPr>
          <w:p w:rsidR="003E3D9B" w:rsidRPr="003C1896" w:rsidRDefault="003E3D9B" w:rsidP="006A1B7A">
            <w:pPr>
              <w:jc w:val="center"/>
              <w:rPr>
                <w:b/>
                <w:sz w:val="18"/>
                <w:szCs w:val="18"/>
              </w:rPr>
            </w:pPr>
            <w:r w:rsidRPr="003C1896">
              <w:rPr>
                <w:b/>
                <w:sz w:val="18"/>
                <w:szCs w:val="18"/>
              </w:rPr>
              <w:t>52,348</w:t>
            </w:r>
          </w:p>
        </w:tc>
        <w:tc>
          <w:tcPr>
            <w:tcW w:w="720" w:type="dxa"/>
            <w:vAlign w:val="center"/>
          </w:tcPr>
          <w:p w:rsidR="003E3D9B" w:rsidRPr="003C1896" w:rsidRDefault="003E3D9B" w:rsidP="006A1B7A">
            <w:pPr>
              <w:jc w:val="center"/>
              <w:rPr>
                <w:b/>
                <w:sz w:val="18"/>
                <w:szCs w:val="18"/>
              </w:rPr>
            </w:pPr>
            <w:r w:rsidRPr="003C1896">
              <w:rPr>
                <w:b/>
                <w:sz w:val="18"/>
                <w:szCs w:val="18"/>
              </w:rPr>
              <w:t>54,802</w:t>
            </w:r>
          </w:p>
        </w:tc>
        <w:tc>
          <w:tcPr>
            <w:tcW w:w="720" w:type="dxa"/>
            <w:vAlign w:val="center"/>
          </w:tcPr>
          <w:p w:rsidR="003E3D9B" w:rsidRPr="003C1896" w:rsidRDefault="003E3D9B" w:rsidP="006A1B7A">
            <w:pPr>
              <w:jc w:val="center"/>
              <w:rPr>
                <w:b/>
                <w:sz w:val="18"/>
                <w:szCs w:val="18"/>
              </w:rPr>
            </w:pPr>
            <w:r w:rsidRPr="003C1896">
              <w:rPr>
                <w:b/>
                <w:sz w:val="18"/>
                <w:szCs w:val="18"/>
              </w:rPr>
              <w:t>57,384</w:t>
            </w:r>
          </w:p>
        </w:tc>
        <w:tc>
          <w:tcPr>
            <w:tcW w:w="816" w:type="dxa"/>
            <w:vAlign w:val="center"/>
          </w:tcPr>
          <w:p w:rsidR="003E3D9B" w:rsidRPr="003C1896" w:rsidRDefault="003E3D9B" w:rsidP="006A1B7A">
            <w:pPr>
              <w:jc w:val="center"/>
              <w:rPr>
                <w:b/>
                <w:sz w:val="18"/>
                <w:szCs w:val="18"/>
              </w:rPr>
            </w:pPr>
            <w:r w:rsidRPr="003C1896">
              <w:rPr>
                <w:b/>
                <w:sz w:val="18"/>
                <w:szCs w:val="18"/>
              </w:rPr>
              <w:t>54,802</w:t>
            </w:r>
          </w:p>
        </w:tc>
        <w:tc>
          <w:tcPr>
            <w:tcW w:w="852" w:type="dxa"/>
            <w:vAlign w:val="center"/>
          </w:tcPr>
          <w:p w:rsidR="003E3D9B" w:rsidRPr="003C1896" w:rsidRDefault="003E3D9B" w:rsidP="006A1B7A">
            <w:pPr>
              <w:jc w:val="center"/>
              <w:rPr>
                <w:b/>
                <w:sz w:val="18"/>
                <w:szCs w:val="18"/>
              </w:rPr>
            </w:pPr>
            <w:r w:rsidRPr="003C1896">
              <w:rPr>
                <w:b/>
                <w:sz w:val="18"/>
                <w:szCs w:val="18"/>
              </w:rPr>
              <w:t>52,348</w:t>
            </w:r>
          </w:p>
        </w:tc>
        <w:tc>
          <w:tcPr>
            <w:tcW w:w="900" w:type="dxa"/>
            <w:vAlign w:val="center"/>
          </w:tcPr>
          <w:p w:rsidR="003E3D9B" w:rsidRPr="003C1896" w:rsidRDefault="003E3D9B" w:rsidP="006A1B7A">
            <w:pPr>
              <w:jc w:val="center"/>
              <w:rPr>
                <w:b/>
                <w:sz w:val="18"/>
                <w:szCs w:val="18"/>
              </w:rPr>
            </w:pPr>
            <w:r>
              <w:rPr>
                <w:b/>
                <w:sz w:val="18"/>
                <w:szCs w:val="18"/>
              </w:rPr>
              <w:t xml:space="preserve">640,318 </w:t>
            </w:r>
          </w:p>
        </w:tc>
      </w:tr>
    </w:tbl>
    <w:p w:rsidR="003E3D9B" w:rsidRPr="008D621B" w:rsidRDefault="003E3D9B" w:rsidP="003E3D9B">
      <w:pPr>
        <w:jc w:val="both"/>
        <w:rPr>
          <w:sz w:val="18"/>
          <w:szCs w:val="18"/>
        </w:rPr>
      </w:pPr>
    </w:p>
    <w:p w:rsidR="003E3D9B" w:rsidRDefault="003E3D9B" w:rsidP="003E3D9B">
      <w:pPr>
        <w:jc w:val="both"/>
        <w:rPr>
          <w:sz w:val="18"/>
          <w:szCs w:val="18"/>
        </w:rPr>
      </w:pPr>
    </w:p>
    <w:p w:rsidR="003E3D9B" w:rsidRDefault="003E3D9B" w:rsidP="003E3D9B">
      <w:pPr>
        <w:jc w:val="both"/>
        <w:rPr>
          <w:sz w:val="18"/>
          <w:szCs w:val="18"/>
        </w:rPr>
      </w:pPr>
    </w:p>
    <w:p w:rsidR="003E3D9B" w:rsidRPr="00DE486E" w:rsidRDefault="003E3D9B" w:rsidP="003E3D9B">
      <w:pPr>
        <w:jc w:val="both"/>
        <w:rPr>
          <w:b/>
          <w:sz w:val="18"/>
          <w:szCs w:val="18"/>
        </w:rPr>
      </w:pPr>
    </w:p>
    <w:p w:rsidR="003E3D9B" w:rsidRPr="00DE486E" w:rsidRDefault="003E3D9B" w:rsidP="003E3D9B">
      <w:pPr>
        <w:jc w:val="both"/>
        <w:rPr>
          <w:b/>
          <w:sz w:val="18"/>
          <w:szCs w:val="18"/>
        </w:rPr>
      </w:pPr>
    </w:p>
    <w:p w:rsidR="003E3D9B" w:rsidRPr="00DE486E" w:rsidRDefault="003E3D9B" w:rsidP="003E3D9B">
      <w:pPr>
        <w:jc w:val="both"/>
        <w:rPr>
          <w:b/>
          <w:sz w:val="18"/>
          <w:szCs w:val="18"/>
        </w:rPr>
      </w:pPr>
      <w:r>
        <w:rPr>
          <w:b/>
          <w:sz w:val="18"/>
          <w:szCs w:val="18"/>
        </w:rPr>
        <w:t xml:space="preserve">    </w:t>
      </w:r>
      <w:proofErr w:type="spellStart"/>
      <w:r w:rsidRPr="00DE486E">
        <w:rPr>
          <w:b/>
          <w:sz w:val="18"/>
          <w:szCs w:val="18"/>
        </w:rPr>
        <w:t>Услугодатель</w:t>
      </w:r>
      <w:proofErr w:type="spellEnd"/>
      <w:r w:rsidRPr="00DE486E">
        <w:rPr>
          <w:b/>
          <w:sz w:val="18"/>
          <w:szCs w:val="18"/>
        </w:rPr>
        <w:t xml:space="preserve"> ______________________ </w:t>
      </w:r>
      <w:r w:rsidRPr="00DE486E">
        <w:rPr>
          <w:b/>
          <w:sz w:val="18"/>
          <w:szCs w:val="18"/>
        </w:rPr>
        <w:tab/>
      </w:r>
      <w:r w:rsidRPr="00DE486E">
        <w:rPr>
          <w:b/>
          <w:sz w:val="18"/>
          <w:szCs w:val="18"/>
        </w:rPr>
        <w:tab/>
      </w:r>
      <w:r w:rsidRPr="00DE486E">
        <w:rPr>
          <w:b/>
          <w:sz w:val="18"/>
          <w:szCs w:val="18"/>
        </w:rPr>
        <w:tab/>
      </w:r>
      <w:r w:rsidRPr="00DE486E">
        <w:rPr>
          <w:b/>
          <w:sz w:val="18"/>
          <w:szCs w:val="18"/>
        </w:rPr>
        <w:tab/>
      </w:r>
      <w:r w:rsidRPr="00DE486E">
        <w:rPr>
          <w:b/>
          <w:sz w:val="18"/>
          <w:szCs w:val="18"/>
        </w:rPr>
        <w:tab/>
        <w:t xml:space="preserve">Потребитель _______________________________ </w:t>
      </w:r>
      <w:r>
        <w:rPr>
          <w:b/>
          <w:sz w:val="18"/>
          <w:szCs w:val="18"/>
        </w:rPr>
        <w:t>Кравчук А.Н</w:t>
      </w:r>
      <w:r w:rsidRPr="00DE486E">
        <w:rPr>
          <w:b/>
          <w:sz w:val="18"/>
          <w:szCs w:val="18"/>
        </w:rPr>
        <w:t>.</w:t>
      </w:r>
    </w:p>
    <w:p w:rsidR="003E3D9B" w:rsidRPr="00DE486E" w:rsidRDefault="003E3D9B" w:rsidP="003E3D9B">
      <w:pPr>
        <w:ind w:firstLine="708"/>
        <w:jc w:val="both"/>
        <w:rPr>
          <w:b/>
          <w:sz w:val="18"/>
          <w:szCs w:val="18"/>
        </w:rPr>
      </w:pPr>
      <w:r>
        <w:rPr>
          <w:b/>
          <w:sz w:val="18"/>
          <w:szCs w:val="18"/>
        </w:rPr>
        <w:t xml:space="preserve">                                М.П.</w:t>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t xml:space="preserve">        </w:t>
      </w:r>
      <w:r w:rsidRPr="00DE486E">
        <w:rPr>
          <w:b/>
          <w:sz w:val="18"/>
          <w:szCs w:val="18"/>
        </w:rPr>
        <w:t>М.П.</w:t>
      </w:r>
    </w:p>
    <w:p w:rsidR="003E3D9B" w:rsidRPr="00DE486E" w:rsidRDefault="003E3D9B" w:rsidP="003E3D9B">
      <w:pPr>
        <w:jc w:val="both"/>
        <w:rPr>
          <w:b/>
          <w:sz w:val="18"/>
          <w:szCs w:val="18"/>
        </w:rPr>
      </w:pPr>
    </w:p>
    <w:p w:rsidR="003E3D9B" w:rsidRPr="00DE486E" w:rsidRDefault="003E3D9B" w:rsidP="003E3D9B">
      <w:pPr>
        <w:jc w:val="both"/>
        <w:rPr>
          <w:b/>
          <w:sz w:val="18"/>
          <w:szCs w:val="18"/>
        </w:rPr>
      </w:pPr>
    </w:p>
    <w:p w:rsidR="003E3D9B" w:rsidRDefault="003E3D9B" w:rsidP="003E3D9B">
      <w:pPr>
        <w:jc w:val="both"/>
        <w:rPr>
          <w:sz w:val="18"/>
          <w:szCs w:val="18"/>
        </w:rPr>
      </w:pPr>
    </w:p>
    <w:p w:rsidR="003E3D9B" w:rsidRDefault="003E3D9B" w:rsidP="003E3D9B">
      <w:pPr>
        <w:jc w:val="both"/>
        <w:rPr>
          <w:sz w:val="18"/>
          <w:szCs w:val="18"/>
        </w:rPr>
      </w:pPr>
    </w:p>
    <w:p w:rsidR="003E3D9B" w:rsidRDefault="003E3D9B" w:rsidP="003E3D9B">
      <w:pPr>
        <w:jc w:val="both"/>
        <w:rPr>
          <w:sz w:val="18"/>
          <w:szCs w:val="18"/>
        </w:rPr>
      </w:pPr>
    </w:p>
    <w:p w:rsidR="003E3D9B" w:rsidRDefault="003E3D9B" w:rsidP="003E3D9B">
      <w:pPr>
        <w:jc w:val="both"/>
        <w:rPr>
          <w:sz w:val="18"/>
          <w:szCs w:val="18"/>
        </w:rPr>
      </w:pPr>
    </w:p>
    <w:p w:rsidR="003E3D9B" w:rsidRDefault="003E3D9B" w:rsidP="003E3D9B">
      <w:pPr>
        <w:jc w:val="both"/>
        <w:rPr>
          <w:sz w:val="18"/>
          <w:szCs w:val="18"/>
        </w:rPr>
      </w:pPr>
    </w:p>
    <w:p w:rsidR="003E3D9B" w:rsidRDefault="003E3D9B" w:rsidP="003E3D9B">
      <w:pPr>
        <w:jc w:val="both"/>
        <w:rPr>
          <w:sz w:val="18"/>
          <w:szCs w:val="18"/>
        </w:rPr>
      </w:pPr>
    </w:p>
    <w:p w:rsidR="003E3D9B" w:rsidRPr="008D621B" w:rsidRDefault="003E3D9B" w:rsidP="003E3D9B">
      <w:pPr>
        <w:jc w:val="both"/>
        <w:rPr>
          <w:sz w:val="18"/>
          <w:szCs w:val="18"/>
        </w:rPr>
      </w:pPr>
    </w:p>
    <w:p w:rsidR="003E3D9B" w:rsidRDefault="003E3D9B" w:rsidP="003E3D9B">
      <w:pPr>
        <w:ind w:firstLine="11160"/>
        <w:rPr>
          <w:sz w:val="18"/>
          <w:szCs w:val="18"/>
        </w:rPr>
      </w:pPr>
      <w:r w:rsidRPr="008D621B">
        <w:rPr>
          <w:sz w:val="18"/>
          <w:szCs w:val="18"/>
        </w:rPr>
        <w:t xml:space="preserve">   Приложение № 4</w:t>
      </w:r>
    </w:p>
    <w:p w:rsidR="003E3D9B" w:rsidRDefault="003E3D9B" w:rsidP="003E3D9B">
      <w:pPr>
        <w:ind w:firstLine="11160"/>
        <w:rPr>
          <w:sz w:val="18"/>
          <w:szCs w:val="18"/>
        </w:rPr>
      </w:pPr>
      <w:r>
        <w:rPr>
          <w:sz w:val="18"/>
          <w:szCs w:val="18"/>
        </w:rPr>
        <w:t xml:space="preserve">   </w:t>
      </w:r>
      <w:r w:rsidRPr="008D621B">
        <w:rPr>
          <w:sz w:val="18"/>
          <w:szCs w:val="18"/>
        </w:rPr>
        <w:t xml:space="preserve">к договору №     </w:t>
      </w:r>
    </w:p>
    <w:p w:rsidR="003E3D9B" w:rsidRDefault="005A6D0E" w:rsidP="003E3D9B">
      <w:pPr>
        <w:ind w:firstLine="11160"/>
        <w:rPr>
          <w:sz w:val="18"/>
          <w:szCs w:val="18"/>
        </w:rPr>
      </w:pPr>
      <w:r>
        <w:rPr>
          <w:sz w:val="18"/>
          <w:szCs w:val="18"/>
        </w:rPr>
        <w:t xml:space="preserve">   от _________</w:t>
      </w:r>
      <w:r w:rsidR="003E3D9B" w:rsidRPr="008D621B">
        <w:rPr>
          <w:sz w:val="18"/>
          <w:szCs w:val="18"/>
        </w:rPr>
        <w:t>.20</w:t>
      </w:r>
      <w:r>
        <w:rPr>
          <w:sz w:val="18"/>
          <w:szCs w:val="18"/>
        </w:rPr>
        <w:t>20</w:t>
      </w:r>
      <w:r w:rsidR="003E3D9B" w:rsidRPr="008D621B">
        <w:rPr>
          <w:sz w:val="18"/>
          <w:szCs w:val="18"/>
        </w:rPr>
        <w:t xml:space="preserve"> г.           </w:t>
      </w:r>
    </w:p>
    <w:p w:rsidR="003E3D9B" w:rsidRPr="008D621B" w:rsidRDefault="003E3D9B" w:rsidP="003E3D9B">
      <w:pPr>
        <w:ind w:firstLine="11160"/>
        <w:rPr>
          <w:sz w:val="18"/>
          <w:szCs w:val="18"/>
        </w:rPr>
      </w:pPr>
      <w:r>
        <w:rPr>
          <w:sz w:val="18"/>
          <w:szCs w:val="18"/>
        </w:rPr>
        <w:t xml:space="preserve">   </w:t>
      </w:r>
      <w:r w:rsidRPr="008D621B">
        <w:rPr>
          <w:sz w:val="18"/>
          <w:szCs w:val="18"/>
        </w:rPr>
        <w:t>по водопотреблению и канализации</w:t>
      </w:r>
    </w:p>
    <w:p w:rsidR="003E3D9B" w:rsidRPr="008D621B" w:rsidRDefault="003E3D9B" w:rsidP="003E3D9B">
      <w:pPr>
        <w:jc w:val="center"/>
        <w:rPr>
          <w:sz w:val="18"/>
          <w:szCs w:val="18"/>
        </w:rPr>
      </w:pPr>
      <w:r w:rsidRPr="008D621B">
        <w:rPr>
          <w:sz w:val="18"/>
          <w:szCs w:val="18"/>
        </w:rPr>
        <w:tab/>
        <w:t xml:space="preserve">  </w:t>
      </w:r>
      <w:r w:rsidRPr="008D621B">
        <w:rPr>
          <w:sz w:val="18"/>
          <w:szCs w:val="18"/>
        </w:rPr>
        <w:tab/>
      </w:r>
      <w:r w:rsidRPr="008D621B">
        <w:rPr>
          <w:sz w:val="18"/>
          <w:szCs w:val="18"/>
        </w:rPr>
        <w:tab/>
      </w:r>
      <w:r w:rsidRPr="008D621B">
        <w:rPr>
          <w:sz w:val="18"/>
          <w:szCs w:val="18"/>
        </w:rPr>
        <w:tab/>
      </w:r>
      <w:r w:rsidRPr="008D621B">
        <w:rPr>
          <w:sz w:val="18"/>
          <w:szCs w:val="18"/>
        </w:rPr>
        <w:tab/>
      </w:r>
      <w:r w:rsidRPr="008D621B">
        <w:rPr>
          <w:sz w:val="18"/>
          <w:szCs w:val="18"/>
        </w:rPr>
        <w:tab/>
      </w:r>
      <w:r w:rsidRPr="008D621B">
        <w:rPr>
          <w:sz w:val="18"/>
          <w:szCs w:val="18"/>
        </w:rPr>
        <w:tab/>
      </w:r>
      <w:r w:rsidRPr="008D621B">
        <w:rPr>
          <w:sz w:val="18"/>
          <w:szCs w:val="18"/>
        </w:rPr>
        <w:tab/>
      </w:r>
      <w:r w:rsidRPr="008D621B">
        <w:rPr>
          <w:sz w:val="18"/>
          <w:szCs w:val="18"/>
        </w:rPr>
        <w:tab/>
      </w:r>
      <w:r w:rsidRPr="008D621B">
        <w:rPr>
          <w:sz w:val="18"/>
          <w:szCs w:val="18"/>
        </w:rPr>
        <w:tab/>
      </w:r>
      <w:r w:rsidRPr="008D621B">
        <w:rPr>
          <w:sz w:val="18"/>
          <w:szCs w:val="18"/>
        </w:rPr>
        <w:tab/>
        <w:t xml:space="preserve">                                        </w:t>
      </w:r>
    </w:p>
    <w:p w:rsidR="003E3D9B" w:rsidRPr="008D621B" w:rsidRDefault="003E3D9B" w:rsidP="003E3D9B">
      <w:pPr>
        <w:jc w:val="center"/>
        <w:rPr>
          <w:sz w:val="18"/>
          <w:szCs w:val="18"/>
        </w:rPr>
      </w:pPr>
      <w:proofErr w:type="gramStart"/>
      <w:r w:rsidRPr="008D621B">
        <w:rPr>
          <w:sz w:val="18"/>
          <w:szCs w:val="18"/>
        </w:rPr>
        <w:t>П</w:t>
      </w:r>
      <w:proofErr w:type="gramEnd"/>
      <w:r w:rsidRPr="008D621B">
        <w:rPr>
          <w:sz w:val="18"/>
          <w:szCs w:val="18"/>
        </w:rPr>
        <w:t xml:space="preserve"> Е Р Е Ч Е Н Ь </w:t>
      </w:r>
    </w:p>
    <w:p w:rsidR="003E3D9B" w:rsidRPr="008D621B" w:rsidRDefault="003E3D9B" w:rsidP="003E3D9B">
      <w:pPr>
        <w:jc w:val="center"/>
        <w:rPr>
          <w:sz w:val="18"/>
          <w:szCs w:val="18"/>
        </w:rPr>
      </w:pPr>
    </w:p>
    <w:p w:rsidR="003E3D9B" w:rsidRDefault="003E3D9B" w:rsidP="003E3D9B">
      <w:pPr>
        <w:ind w:left="4245" w:hanging="3885"/>
        <w:jc w:val="both"/>
        <w:rPr>
          <w:b/>
          <w:sz w:val="18"/>
          <w:szCs w:val="18"/>
        </w:rPr>
      </w:pPr>
      <w:r w:rsidRPr="008D621B">
        <w:rPr>
          <w:sz w:val="18"/>
          <w:szCs w:val="18"/>
        </w:rPr>
        <w:t xml:space="preserve">Объектов и нормы водопотребления </w:t>
      </w:r>
      <w:r w:rsidRPr="008D621B">
        <w:rPr>
          <w:sz w:val="18"/>
          <w:szCs w:val="18"/>
        </w:rPr>
        <w:tab/>
      </w:r>
      <w:r w:rsidRPr="008D621B">
        <w:rPr>
          <w:sz w:val="18"/>
          <w:szCs w:val="18"/>
        </w:rPr>
        <w:tab/>
      </w:r>
      <w:r w:rsidRPr="008D621B">
        <w:rPr>
          <w:b/>
          <w:sz w:val="18"/>
          <w:szCs w:val="18"/>
        </w:rPr>
        <w:t>Акционерное общество «</w:t>
      </w:r>
      <w:proofErr w:type="spellStart"/>
      <w:r w:rsidRPr="008D621B">
        <w:rPr>
          <w:b/>
          <w:sz w:val="18"/>
          <w:szCs w:val="18"/>
        </w:rPr>
        <w:t>Жез</w:t>
      </w:r>
      <w:r>
        <w:rPr>
          <w:b/>
          <w:sz w:val="18"/>
          <w:szCs w:val="18"/>
        </w:rPr>
        <w:t>к</w:t>
      </w:r>
      <w:r w:rsidRPr="008D621B">
        <w:rPr>
          <w:b/>
          <w:sz w:val="18"/>
          <w:szCs w:val="18"/>
        </w:rPr>
        <w:t>азганская</w:t>
      </w:r>
      <w:proofErr w:type="spellEnd"/>
      <w:r w:rsidRPr="008D621B">
        <w:rPr>
          <w:b/>
          <w:sz w:val="18"/>
          <w:szCs w:val="18"/>
        </w:rPr>
        <w:t xml:space="preserve"> распределительная </w:t>
      </w:r>
      <w:proofErr w:type="spellStart"/>
      <w:r w:rsidRPr="008D621B">
        <w:rPr>
          <w:b/>
          <w:sz w:val="18"/>
          <w:szCs w:val="18"/>
        </w:rPr>
        <w:t>электросетевая</w:t>
      </w:r>
      <w:proofErr w:type="spellEnd"/>
      <w:r w:rsidRPr="008D621B">
        <w:rPr>
          <w:b/>
          <w:sz w:val="18"/>
          <w:szCs w:val="18"/>
        </w:rPr>
        <w:t xml:space="preserve"> компания». </w:t>
      </w:r>
    </w:p>
    <w:p w:rsidR="003E3D9B" w:rsidRDefault="003E3D9B" w:rsidP="003E3D9B">
      <w:pPr>
        <w:ind w:left="4245" w:hanging="3885"/>
        <w:jc w:val="both"/>
        <w:rPr>
          <w:b/>
          <w:sz w:val="18"/>
          <w:szCs w:val="18"/>
        </w:rPr>
      </w:pPr>
      <w:r>
        <w:rPr>
          <w:b/>
          <w:sz w:val="18"/>
          <w:szCs w:val="18"/>
        </w:rPr>
        <w:t xml:space="preserve">                                                                                      </w:t>
      </w:r>
      <w:r w:rsidRPr="008D621B">
        <w:rPr>
          <w:b/>
          <w:sz w:val="18"/>
          <w:szCs w:val="18"/>
        </w:rPr>
        <w:t>Филиал «</w:t>
      </w:r>
      <w:proofErr w:type="spellStart"/>
      <w:r w:rsidRPr="008D621B">
        <w:rPr>
          <w:b/>
          <w:sz w:val="18"/>
          <w:szCs w:val="18"/>
        </w:rPr>
        <w:t>Балхашские</w:t>
      </w:r>
      <w:proofErr w:type="spellEnd"/>
      <w:r w:rsidRPr="008D621B">
        <w:rPr>
          <w:b/>
          <w:sz w:val="18"/>
          <w:szCs w:val="18"/>
        </w:rPr>
        <w:t xml:space="preserve"> электрические сети» акционерного общества «</w:t>
      </w:r>
      <w:proofErr w:type="spellStart"/>
      <w:r w:rsidRPr="008D621B">
        <w:rPr>
          <w:b/>
          <w:sz w:val="18"/>
          <w:szCs w:val="18"/>
        </w:rPr>
        <w:t>Жез</w:t>
      </w:r>
      <w:r>
        <w:rPr>
          <w:b/>
          <w:sz w:val="18"/>
          <w:szCs w:val="18"/>
        </w:rPr>
        <w:t>к</w:t>
      </w:r>
      <w:r w:rsidRPr="008D621B">
        <w:rPr>
          <w:b/>
          <w:sz w:val="18"/>
          <w:szCs w:val="18"/>
        </w:rPr>
        <w:t>азганская</w:t>
      </w:r>
      <w:proofErr w:type="spellEnd"/>
      <w:r w:rsidRPr="008D621B">
        <w:rPr>
          <w:b/>
          <w:sz w:val="18"/>
          <w:szCs w:val="18"/>
        </w:rPr>
        <w:t xml:space="preserve"> распределительная </w:t>
      </w:r>
      <w:proofErr w:type="spellStart"/>
      <w:r w:rsidRPr="008D621B">
        <w:rPr>
          <w:b/>
          <w:sz w:val="18"/>
          <w:szCs w:val="18"/>
        </w:rPr>
        <w:t>электросетевая</w:t>
      </w:r>
      <w:proofErr w:type="spellEnd"/>
      <w:r w:rsidRPr="008D621B">
        <w:rPr>
          <w:b/>
          <w:sz w:val="18"/>
          <w:szCs w:val="18"/>
        </w:rPr>
        <w:t xml:space="preserve"> компания». </w:t>
      </w:r>
    </w:p>
    <w:p w:rsidR="003E3D9B" w:rsidRDefault="003E3D9B" w:rsidP="003E3D9B">
      <w:pPr>
        <w:ind w:left="4245" w:hanging="3885"/>
        <w:jc w:val="both"/>
        <w:rPr>
          <w:b/>
          <w:sz w:val="18"/>
          <w:szCs w:val="18"/>
        </w:rPr>
      </w:pPr>
      <w:r>
        <w:rPr>
          <w:b/>
          <w:sz w:val="18"/>
          <w:szCs w:val="18"/>
        </w:rPr>
        <w:t xml:space="preserve">                                                                                      Общий свод</w:t>
      </w:r>
    </w:p>
    <w:p w:rsidR="003E3D9B" w:rsidRPr="008D621B" w:rsidRDefault="003E3D9B" w:rsidP="003E3D9B">
      <w:pPr>
        <w:ind w:left="4245" w:hanging="3885"/>
        <w:jc w:val="both"/>
        <w:rPr>
          <w:sz w:val="18"/>
          <w:szCs w:val="18"/>
        </w:rPr>
      </w:pPr>
    </w:p>
    <w:p w:rsidR="003E3D9B" w:rsidRPr="008D621B" w:rsidRDefault="003E3D9B" w:rsidP="003E3D9B">
      <w:pPr>
        <w:ind w:left="4956" w:hanging="4251"/>
        <w:jc w:val="both"/>
        <w:rPr>
          <w:sz w:val="18"/>
          <w:szCs w:val="18"/>
        </w:rPr>
      </w:pPr>
      <w:r w:rsidRPr="008D621B">
        <w:rPr>
          <w:sz w:val="18"/>
          <w:szCs w:val="18"/>
        </w:rPr>
        <w:tab/>
      </w:r>
    </w:p>
    <w:tbl>
      <w:tblPr>
        <w:tblW w:w="14558" w:type="dxa"/>
        <w:tblInd w:w="7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2880"/>
        <w:gridCol w:w="833"/>
        <w:gridCol w:w="850"/>
        <w:gridCol w:w="851"/>
        <w:gridCol w:w="850"/>
        <w:gridCol w:w="851"/>
        <w:gridCol w:w="850"/>
        <w:gridCol w:w="851"/>
        <w:gridCol w:w="850"/>
        <w:gridCol w:w="851"/>
        <w:gridCol w:w="850"/>
        <w:gridCol w:w="851"/>
        <w:gridCol w:w="900"/>
        <w:gridCol w:w="900"/>
      </w:tblGrid>
      <w:tr w:rsidR="003E3D9B" w:rsidRPr="008D621B" w:rsidTr="006A1B7A">
        <w:trPr>
          <w:trHeight w:val="374"/>
        </w:trPr>
        <w:tc>
          <w:tcPr>
            <w:tcW w:w="540" w:type="dxa"/>
            <w:vMerge w:val="restart"/>
            <w:vAlign w:val="center"/>
          </w:tcPr>
          <w:p w:rsidR="003E3D9B" w:rsidRPr="008D621B" w:rsidRDefault="003E3D9B" w:rsidP="006A1B7A">
            <w:pPr>
              <w:jc w:val="center"/>
              <w:rPr>
                <w:b/>
                <w:sz w:val="18"/>
                <w:szCs w:val="18"/>
              </w:rPr>
            </w:pPr>
          </w:p>
          <w:p w:rsidR="003E3D9B" w:rsidRPr="008D621B" w:rsidRDefault="003E3D9B" w:rsidP="006A1B7A">
            <w:pPr>
              <w:jc w:val="center"/>
              <w:rPr>
                <w:b/>
                <w:sz w:val="18"/>
                <w:szCs w:val="18"/>
              </w:rPr>
            </w:pPr>
            <w:proofErr w:type="spellStart"/>
            <w:proofErr w:type="gramStart"/>
            <w:r w:rsidRPr="008D621B">
              <w:rPr>
                <w:b/>
                <w:sz w:val="18"/>
                <w:szCs w:val="18"/>
              </w:rPr>
              <w:t>п</w:t>
            </w:r>
            <w:proofErr w:type="spellEnd"/>
            <w:proofErr w:type="gramEnd"/>
            <w:r w:rsidRPr="008D621B">
              <w:rPr>
                <w:b/>
                <w:sz w:val="18"/>
                <w:szCs w:val="18"/>
              </w:rPr>
              <w:t>/</w:t>
            </w:r>
            <w:proofErr w:type="spellStart"/>
            <w:r w:rsidRPr="008D621B">
              <w:rPr>
                <w:b/>
                <w:sz w:val="18"/>
                <w:szCs w:val="18"/>
              </w:rPr>
              <w:t>п</w:t>
            </w:r>
            <w:proofErr w:type="spellEnd"/>
          </w:p>
        </w:tc>
        <w:tc>
          <w:tcPr>
            <w:tcW w:w="2880" w:type="dxa"/>
            <w:vMerge w:val="restart"/>
            <w:vAlign w:val="center"/>
          </w:tcPr>
          <w:p w:rsidR="003E3D9B" w:rsidRPr="008D621B" w:rsidRDefault="003E3D9B" w:rsidP="006A1B7A">
            <w:pPr>
              <w:jc w:val="center"/>
              <w:rPr>
                <w:b/>
                <w:sz w:val="18"/>
                <w:szCs w:val="18"/>
              </w:rPr>
            </w:pPr>
            <w:r w:rsidRPr="008D621B">
              <w:rPr>
                <w:b/>
                <w:sz w:val="18"/>
                <w:szCs w:val="18"/>
              </w:rPr>
              <w:t>Наименование</w:t>
            </w:r>
          </w:p>
        </w:tc>
        <w:tc>
          <w:tcPr>
            <w:tcW w:w="10238" w:type="dxa"/>
            <w:gridSpan w:val="12"/>
            <w:vAlign w:val="center"/>
          </w:tcPr>
          <w:p w:rsidR="003E3D9B" w:rsidRPr="008D621B" w:rsidRDefault="003E3D9B" w:rsidP="006A1B7A">
            <w:pPr>
              <w:jc w:val="center"/>
              <w:rPr>
                <w:b/>
                <w:sz w:val="18"/>
                <w:szCs w:val="18"/>
              </w:rPr>
            </w:pPr>
            <w:r w:rsidRPr="008D621B">
              <w:rPr>
                <w:b/>
                <w:sz w:val="18"/>
                <w:szCs w:val="18"/>
              </w:rPr>
              <w:t>Расход воды по месяцам</w:t>
            </w:r>
          </w:p>
        </w:tc>
        <w:tc>
          <w:tcPr>
            <w:tcW w:w="900" w:type="dxa"/>
          </w:tcPr>
          <w:p w:rsidR="003E3D9B" w:rsidRPr="008D621B" w:rsidRDefault="003E3D9B" w:rsidP="006A1B7A">
            <w:pPr>
              <w:jc w:val="both"/>
              <w:rPr>
                <w:b/>
                <w:sz w:val="18"/>
                <w:szCs w:val="18"/>
              </w:rPr>
            </w:pPr>
          </w:p>
        </w:tc>
      </w:tr>
      <w:tr w:rsidR="003E3D9B" w:rsidRPr="008D621B" w:rsidTr="006A1B7A">
        <w:trPr>
          <w:cantSplit/>
          <w:trHeight w:val="975"/>
        </w:trPr>
        <w:tc>
          <w:tcPr>
            <w:tcW w:w="540" w:type="dxa"/>
            <w:vMerge/>
          </w:tcPr>
          <w:p w:rsidR="003E3D9B" w:rsidRPr="008D621B" w:rsidRDefault="003E3D9B" w:rsidP="006A1B7A">
            <w:pPr>
              <w:jc w:val="both"/>
              <w:rPr>
                <w:b/>
                <w:sz w:val="18"/>
                <w:szCs w:val="18"/>
              </w:rPr>
            </w:pPr>
          </w:p>
        </w:tc>
        <w:tc>
          <w:tcPr>
            <w:tcW w:w="2880" w:type="dxa"/>
            <w:vMerge/>
            <w:vAlign w:val="center"/>
          </w:tcPr>
          <w:p w:rsidR="003E3D9B" w:rsidRPr="008D621B" w:rsidRDefault="003E3D9B" w:rsidP="006A1B7A">
            <w:pPr>
              <w:jc w:val="center"/>
              <w:rPr>
                <w:b/>
                <w:sz w:val="18"/>
                <w:szCs w:val="18"/>
              </w:rPr>
            </w:pPr>
          </w:p>
        </w:tc>
        <w:tc>
          <w:tcPr>
            <w:tcW w:w="833" w:type="dxa"/>
            <w:vAlign w:val="center"/>
          </w:tcPr>
          <w:p w:rsidR="003E3D9B" w:rsidRPr="008D621B" w:rsidRDefault="003E3D9B" w:rsidP="006A1B7A">
            <w:pPr>
              <w:jc w:val="center"/>
              <w:rPr>
                <w:b/>
                <w:sz w:val="18"/>
                <w:szCs w:val="18"/>
              </w:rPr>
            </w:pPr>
            <w:r w:rsidRPr="008D621B">
              <w:rPr>
                <w:b/>
                <w:sz w:val="18"/>
                <w:szCs w:val="18"/>
              </w:rPr>
              <w:t>Янв.</w:t>
            </w:r>
          </w:p>
        </w:tc>
        <w:tc>
          <w:tcPr>
            <w:tcW w:w="850" w:type="dxa"/>
            <w:vAlign w:val="center"/>
          </w:tcPr>
          <w:p w:rsidR="003E3D9B" w:rsidRPr="008D621B" w:rsidRDefault="003E3D9B" w:rsidP="006A1B7A">
            <w:pPr>
              <w:jc w:val="center"/>
              <w:rPr>
                <w:b/>
                <w:sz w:val="18"/>
                <w:szCs w:val="18"/>
              </w:rPr>
            </w:pPr>
            <w:r w:rsidRPr="008D621B">
              <w:rPr>
                <w:b/>
                <w:sz w:val="18"/>
                <w:szCs w:val="18"/>
              </w:rPr>
              <w:t>Февр.</w:t>
            </w:r>
          </w:p>
        </w:tc>
        <w:tc>
          <w:tcPr>
            <w:tcW w:w="851" w:type="dxa"/>
            <w:vAlign w:val="center"/>
          </w:tcPr>
          <w:p w:rsidR="003E3D9B" w:rsidRPr="008D621B" w:rsidRDefault="003E3D9B" w:rsidP="006A1B7A">
            <w:pPr>
              <w:jc w:val="center"/>
              <w:rPr>
                <w:b/>
                <w:sz w:val="18"/>
                <w:szCs w:val="18"/>
              </w:rPr>
            </w:pPr>
            <w:r>
              <w:rPr>
                <w:b/>
                <w:sz w:val="18"/>
                <w:szCs w:val="18"/>
              </w:rPr>
              <w:t>М</w:t>
            </w:r>
            <w:r w:rsidRPr="008D621B">
              <w:rPr>
                <w:b/>
                <w:sz w:val="18"/>
                <w:szCs w:val="18"/>
              </w:rPr>
              <w:t>арт</w:t>
            </w:r>
          </w:p>
        </w:tc>
        <w:tc>
          <w:tcPr>
            <w:tcW w:w="850" w:type="dxa"/>
            <w:vAlign w:val="center"/>
          </w:tcPr>
          <w:p w:rsidR="003E3D9B" w:rsidRPr="008D621B" w:rsidRDefault="003E3D9B" w:rsidP="006A1B7A">
            <w:pPr>
              <w:jc w:val="center"/>
              <w:rPr>
                <w:b/>
                <w:sz w:val="18"/>
                <w:szCs w:val="18"/>
              </w:rPr>
            </w:pPr>
            <w:r w:rsidRPr="008D621B">
              <w:rPr>
                <w:b/>
                <w:sz w:val="18"/>
                <w:szCs w:val="18"/>
              </w:rPr>
              <w:t>Апр.</w:t>
            </w:r>
          </w:p>
        </w:tc>
        <w:tc>
          <w:tcPr>
            <w:tcW w:w="851" w:type="dxa"/>
            <w:vAlign w:val="center"/>
          </w:tcPr>
          <w:p w:rsidR="003E3D9B" w:rsidRPr="008D621B" w:rsidRDefault="003E3D9B" w:rsidP="006A1B7A">
            <w:pPr>
              <w:jc w:val="center"/>
              <w:rPr>
                <w:b/>
                <w:sz w:val="18"/>
                <w:szCs w:val="18"/>
              </w:rPr>
            </w:pPr>
            <w:r>
              <w:rPr>
                <w:b/>
                <w:sz w:val="18"/>
                <w:szCs w:val="18"/>
              </w:rPr>
              <w:t>М</w:t>
            </w:r>
            <w:r w:rsidRPr="008D621B">
              <w:rPr>
                <w:b/>
                <w:sz w:val="18"/>
                <w:szCs w:val="18"/>
              </w:rPr>
              <w:t>ай</w:t>
            </w:r>
          </w:p>
        </w:tc>
        <w:tc>
          <w:tcPr>
            <w:tcW w:w="850" w:type="dxa"/>
            <w:vAlign w:val="center"/>
          </w:tcPr>
          <w:p w:rsidR="003E3D9B" w:rsidRPr="008D621B" w:rsidRDefault="003E3D9B" w:rsidP="006A1B7A">
            <w:pPr>
              <w:jc w:val="center"/>
              <w:rPr>
                <w:b/>
                <w:sz w:val="18"/>
                <w:szCs w:val="18"/>
              </w:rPr>
            </w:pPr>
            <w:r>
              <w:rPr>
                <w:b/>
                <w:sz w:val="18"/>
                <w:szCs w:val="18"/>
              </w:rPr>
              <w:t>И</w:t>
            </w:r>
            <w:r w:rsidRPr="008D621B">
              <w:rPr>
                <w:b/>
                <w:sz w:val="18"/>
                <w:szCs w:val="18"/>
              </w:rPr>
              <w:t>юнь</w:t>
            </w:r>
          </w:p>
        </w:tc>
        <w:tc>
          <w:tcPr>
            <w:tcW w:w="851" w:type="dxa"/>
            <w:vAlign w:val="center"/>
          </w:tcPr>
          <w:p w:rsidR="003E3D9B" w:rsidRPr="008D621B" w:rsidRDefault="003E3D9B" w:rsidP="006A1B7A">
            <w:pPr>
              <w:jc w:val="center"/>
              <w:rPr>
                <w:b/>
                <w:sz w:val="18"/>
                <w:szCs w:val="18"/>
              </w:rPr>
            </w:pPr>
            <w:r>
              <w:rPr>
                <w:b/>
                <w:sz w:val="18"/>
                <w:szCs w:val="18"/>
              </w:rPr>
              <w:t>И</w:t>
            </w:r>
            <w:r w:rsidRPr="008D621B">
              <w:rPr>
                <w:b/>
                <w:sz w:val="18"/>
                <w:szCs w:val="18"/>
              </w:rPr>
              <w:t>юль</w:t>
            </w:r>
          </w:p>
        </w:tc>
        <w:tc>
          <w:tcPr>
            <w:tcW w:w="850" w:type="dxa"/>
            <w:vAlign w:val="center"/>
          </w:tcPr>
          <w:p w:rsidR="003E3D9B" w:rsidRPr="008D621B" w:rsidRDefault="003E3D9B" w:rsidP="006A1B7A">
            <w:pPr>
              <w:jc w:val="center"/>
              <w:rPr>
                <w:b/>
                <w:sz w:val="18"/>
                <w:szCs w:val="18"/>
              </w:rPr>
            </w:pPr>
            <w:r w:rsidRPr="008D621B">
              <w:rPr>
                <w:b/>
                <w:sz w:val="18"/>
                <w:szCs w:val="18"/>
              </w:rPr>
              <w:t>Авг.</w:t>
            </w:r>
          </w:p>
        </w:tc>
        <w:tc>
          <w:tcPr>
            <w:tcW w:w="851" w:type="dxa"/>
            <w:vAlign w:val="center"/>
          </w:tcPr>
          <w:p w:rsidR="003E3D9B" w:rsidRPr="008D621B" w:rsidRDefault="003E3D9B" w:rsidP="006A1B7A">
            <w:pPr>
              <w:jc w:val="center"/>
              <w:rPr>
                <w:b/>
                <w:sz w:val="18"/>
                <w:szCs w:val="18"/>
              </w:rPr>
            </w:pPr>
            <w:r w:rsidRPr="008D621B">
              <w:rPr>
                <w:b/>
                <w:sz w:val="18"/>
                <w:szCs w:val="18"/>
              </w:rPr>
              <w:t>Сент.</w:t>
            </w:r>
          </w:p>
        </w:tc>
        <w:tc>
          <w:tcPr>
            <w:tcW w:w="850" w:type="dxa"/>
            <w:vAlign w:val="center"/>
          </w:tcPr>
          <w:p w:rsidR="003E3D9B" w:rsidRPr="008D621B" w:rsidRDefault="003E3D9B" w:rsidP="006A1B7A">
            <w:pPr>
              <w:jc w:val="center"/>
              <w:rPr>
                <w:b/>
                <w:sz w:val="18"/>
                <w:szCs w:val="18"/>
              </w:rPr>
            </w:pPr>
            <w:r w:rsidRPr="008D621B">
              <w:rPr>
                <w:b/>
                <w:sz w:val="18"/>
                <w:szCs w:val="18"/>
              </w:rPr>
              <w:t>Окт.</w:t>
            </w:r>
          </w:p>
        </w:tc>
        <w:tc>
          <w:tcPr>
            <w:tcW w:w="851" w:type="dxa"/>
            <w:vAlign w:val="center"/>
          </w:tcPr>
          <w:p w:rsidR="003E3D9B" w:rsidRPr="008D621B" w:rsidRDefault="003E3D9B" w:rsidP="006A1B7A">
            <w:pPr>
              <w:jc w:val="center"/>
              <w:rPr>
                <w:b/>
                <w:sz w:val="18"/>
                <w:szCs w:val="18"/>
              </w:rPr>
            </w:pPr>
            <w:proofErr w:type="spellStart"/>
            <w:r w:rsidRPr="008D621B">
              <w:rPr>
                <w:b/>
                <w:sz w:val="18"/>
                <w:szCs w:val="18"/>
              </w:rPr>
              <w:t>Нояб</w:t>
            </w:r>
            <w:proofErr w:type="spellEnd"/>
            <w:r w:rsidRPr="008D621B">
              <w:rPr>
                <w:b/>
                <w:sz w:val="18"/>
                <w:szCs w:val="18"/>
              </w:rPr>
              <w:t>.</w:t>
            </w:r>
          </w:p>
        </w:tc>
        <w:tc>
          <w:tcPr>
            <w:tcW w:w="900" w:type="dxa"/>
            <w:vAlign w:val="center"/>
          </w:tcPr>
          <w:p w:rsidR="003E3D9B" w:rsidRPr="008D621B" w:rsidRDefault="003E3D9B" w:rsidP="006A1B7A">
            <w:pPr>
              <w:jc w:val="center"/>
              <w:rPr>
                <w:b/>
                <w:sz w:val="18"/>
                <w:szCs w:val="18"/>
              </w:rPr>
            </w:pPr>
            <w:r w:rsidRPr="008D621B">
              <w:rPr>
                <w:b/>
                <w:sz w:val="18"/>
                <w:szCs w:val="18"/>
              </w:rPr>
              <w:t>Дек.</w:t>
            </w:r>
          </w:p>
        </w:tc>
        <w:tc>
          <w:tcPr>
            <w:tcW w:w="900" w:type="dxa"/>
            <w:vAlign w:val="center"/>
          </w:tcPr>
          <w:p w:rsidR="003E3D9B" w:rsidRPr="008D621B" w:rsidRDefault="003E3D9B" w:rsidP="006A1B7A">
            <w:pPr>
              <w:ind w:right="-108"/>
              <w:jc w:val="center"/>
              <w:rPr>
                <w:b/>
                <w:sz w:val="18"/>
                <w:szCs w:val="18"/>
              </w:rPr>
            </w:pPr>
            <w:r w:rsidRPr="008D621B">
              <w:rPr>
                <w:b/>
                <w:sz w:val="18"/>
                <w:szCs w:val="18"/>
              </w:rPr>
              <w:t>Всего в год</w:t>
            </w:r>
            <w:r>
              <w:rPr>
                <w:b/>
                <w:sz w:val="18"/>
                <w:szCs w:val="18"/>
              </w:rPr>
              <w:t>,</w:t>
            </w:r>
            <w:r w:rsidRPr="008D621B">
              <w:rPr>
                <w:b/>
                <w:sz w:val="18"/>
                <w:szCs w:val="18"/>
              </w:rPr>
              <w:t xml:space="preserve"> м</w:t>
            </w:r>
            <w:r w:rsidRPr="00D50DAF">
              <w:rPr>
                <w:b/>
                <w:sz w:val="18"/>
                <w:szCs w:val="18"/>
                <w:vertAlign w:val="superscript"/>
              </w:rPr>
              <w:t>3</w:t>
            </w:r>
          </w:p>
        </w:tc>
      </w:tr>
      <w:tr w:rsidR="003E3D9B" w:rsidRPr="008D621B" w:rsidTr="006A1B7A">
        <w:trPr>
          <w:cantSplit/>
          <w:trHeight w:val="666"/>
        </w:trPr>
        <w:tc>
          <w:tcPr>
            <w:tcW w:w="540" w:type="dxa"/>
            <w:vAlign w:val="center"/>
          </w:tcPr>
          <w:p w:rsidR="003E3D9B" w:rsidRPr="008D621B" w:rsidRDefault="003E3D9B" w:rsidP="006A1B7A">
            <w:pPr>
              <w:jc w:val="center"/>
              <w:rPr>
                <w:sz w:val="18"/>
                <w:szCs w:val="18"/>
              </w:rPr>
            </w:pPr>
            <w:r w:rsidRPr="008D621B">
              <w:rPr>
                <w:sz w:val="18"/>
                <w:szCs w:val="18"/>
              </w:rPr>
              <w:t>1.</w:t>
            </w:r>
          </w:p>
        </w:tc>
        <w:tc>
          <w:tcPr>
            <w:tcW w:w="2880" w:type="dxa"/>
            <w:vAlign w:val="center"/>
          </w:tcPr>
          <w:p w:rsidR="003E3D9B" w:rsidRPr="008D621B" w:rsidRDefault="003E3D9B" w:rsidP="006A1B7A">
            <w:pPr>
              <w:rPr>
                <w:sz w:val="18"/>
                <w:szCs w:val="18"/>
              </w:rPr>
            </w:pPr>
            <w:r w:rsidRPr="008D621B">
              <w:rPr>
                <w:sz w:val="18"/>
                <w:szCs w:val="18"/>
              </w:rPr>
              <w:t xml:space="preserve"> Филиал </w:t>
            </w:r>
            <w:r>
              <w:rPr>
                <w:sz w:val="18"/>
                <w:szCs w:val="18"/>
              </w:rPr>
              <w:t>"</w:t>
            </w:r>
            <w:r w:rsidRPr="008D621B">
              <w:rPr>
                <w:sz w:val="18"/>
                <w:szCs w:val="18"/>
              </w:rPr>
              <w:t>БЭС</w:t>
            </w:r>
            <w:r>
              <w:rPr>
                <w:sz w:val="18"/>
                <w:szCs w:val="18"/>
              </w:rPr>
              <w:t>"</w:t>
            </w:r>
            <w:r w:rsidRPr="008D621B">
              <w:rPr>
                <w:sz w:val="18"/>
                <w:szCs w:val="18"/>
              </w:rPr>
              <w:t xml:space="preserve"> АО </w:t>
            </w:r>
            <w:r>
              <w:rPr>
                <w:sz w:val="18"/>
                <w:szCs w:val="18"/>
              </w:rPr>
              <w:t>"</w:t>
            </w:r>
            <w:proofErr w:type="spellStart"/>
            <w:r w:rsidRPr="008D621B">
              <w:rPr>
                <w:sz w:val="18"/>
                <w:szCs w:val="18"/>
              </w:rPr>
              <w:t>ЖезРЭК</w:t>
            </w:r>
            <w:proofErr w:type="spellEnd"/>
            <w:r>
              <w:rPr>
                <w:sz w:val="18"/>
                <w:szCs w:val="18"/>
              </w:rPr>
              <w:t>"</w:t>
            </w:r>
            <w:r w:rsidRPr="008D621B">
              <w:rPr>
                <w:sz w:val="18"/>
                <w:szCs w:val="18"/>
              </w:rPr>
              <w:t>. Здани</w:t>
            </w:r>
            <w:r>
              <w:rPr>
                <w:sz w:val="18"/>
                <w:szCs w:val="18"/>
              </w:rPr>
              <w:t>е</w:t>
            </w:r>
            <w:r w:rsidRPr="008D621B">
              <w:rPr>
                <w:sz w:val="18"/>
                <w:szCs w:val="18"/>
              </w:rPr>
              <w:t xml:space="preserve"> ЦРП № 2</w:t>
            </w:r>
          </w:p>
        </w:tc>
        <w:tc>
          <w:tcPr>
            <w:tcW w:w="833" w:type="dxa"/>
            <w:vAlign w:val="center"/>
          </w:tcPr>
          <w:p w:rsidR="003E3D9B" w:rsidRPr="00E52B98" w:rsidRDefault="003E3D9B" w:rsidP="006A1B7A">
            <w:pPr>
              <w:jc w:val="center"/>
              <w:rPr>
                <w:b/>
                <w:sz w:val="18"/>
                <w:szCs w:val="18"/>
              </w:rPr>
            </w:pPr>
            <w:r>
              <w:rPr>
                <w:b/>
                <w:sz w:val="18"/>
                <w:szCs w:val="18"/>
              </w:rPr>
              <w:t>21,69</w:t>
            </w:r>
          </w:p>
        </w:tc>
        <w:tc>
          <w:tcPr>
            <w:tcW w:w="850" w:type="dxa"/>
            <w:vAlign w:val="center"/>
          </w:tcPr>
          <w:p w:rsidR="003E3D9B" w:rsidRPr="00E52B98" w:rsidRDefault="003E3D9B" w:rsidP="006A1B7A">
            <w:pPr>
              <w:jc w:val="center"/>
              <w:rPr>
                <w:b/>
                <w:sz w:val="18"/>
                <w:szCs w:val="18"/>
              </w:rPr>
            </w:pPr>
            <w:r>
              <w:rPr>
                <w:b/>
                <w:sz w:val="18"/>
                <w:szCs w:val="18"/>
              </w:rPr>
              <w:t>21,553</w:t>
            </w:r>
          </w:p>
        </w:tc>
        <w:tc>
          <w:tcPr>
            <w:tcW w:w="851" w:type="dxa"/>
            <w:vAlign w:val="center"/>
          </w:tcPr>
          <w:p w:rsidR="003E3D9B" w:rsidRPr="00E52B98" w:rsidRDefault="003E3D9B" w:rsidP="006A1B7A">
            <w:pPr>
              <w:jc w:val="center"/>
              <w:rPr>
                <w:b/>
                <w:sz w:val="18"/>
                <w:szCs w:val="18"/>
              </w:rPr>
            </w:pPr>
            <w:r w:rsidRPr="00E52B98">
              <w:rPr>
                <w:b/>
                <w:sz w:val="18"/>
                <w:szCs w:val="18"/>
              </w:rPr>
              <w:t>20,99</w:t>
            </w:r>
            <w:r>
              <w:rPr>
                <w:b/>
                <w:sz w:val="18"/>
                <w:szCs w:val="18"/>
              </w:rPr>
              <w:t>9</w:t>
            </w:r>
          </w:p>
        </w:tc>
        <w:tc>
          <w:tcPr>
            <w:tcW w:w="850" w:type="dxa"/>
            <w:vAlign w:val="center"/>
          </w:tcPr>
          <w:p w:rsidR="003E3D9B" w:rsidRPr="00E52B98" w:rsidRDefault="003E3D9B" w:rsidP="006A1B7A">
            <w:pPr>
              <w:jc w:val="center"/>
              <w:rPr>
                <w:b/>
                <w:sz w:val="18"/>
                <w:szCs w:val="18"/>
              </w:rPr>
            </w:pPr>
            <w:r>
              <w:rPr>
                <w:b/>
                <w:sz w:val="18"/>
                <w:szCs w:val="18"/>
              </w:rPr>
              <w:t>23,488</w:t>
            </w:r>
          </w:p>
        </w:tc>
        <w:tc>
          <w:tcPr>
            <w:tcW w:w="851" w:type="dxa"/>
            <w:vAlign w:val="center"/>
          </w:tcPr>
          <w:p w:rsidR="003E3D9B" w:rsidRPr="00E52B98" w:rsidRDefault="003E3D9B" w:rsidP="006A1B7A">
            <w:pPr>
              <w:jc w:val="center"/>
              <w:rPr>
                <w:b/>
                <w:sz w:val="18"/>
                <w:szCs w:val="18"/>
              </w:rPr>
            </w:pPr>
            <w:r>
              <w:rPr>
                <w:b/>
                <w:sz w:val="18"/>
                <w:szCs w:val="18"/>
              </w:rPr>
              <w:t>20,999</w:t>
            </w:r>
          </w:p>
        </w:tc>
        <w:tc>
          <w:tcPr>
            <w:tcW w:w="850" w:type="dxa"/>
            <w:vAlign w:val="center"/>
          </w:tcPr>
          <w:p w:rsidR="003E3D9B" w:rsidRPr="00E52B98" w:rsidRDefault="003E3D9B" w:rsidP="006A1B7A">
            <w:pPr>
              <w:jc w:val="center"/>
              <w:rPr>
                <w:b/>
                <w:sz w:val="18"/>
                <w:szCs w:val="18"/>
              </w:rPr>
            </w:pPr>
            <w:r>
              <w:rPr>
                <w:b/>
                <w:sz w:val="18"/>
                <w:szCs w:val="18"/>
              </w:rPr>
              <w:t>23,488</w:t>
            </w:r>
          </w:p>
        </w:tc>
        <w:tc>
          <w:tcPr>
            <w:tcW w:w="851" w:type="dxa"/>
            <w:vAlign w:val="center"/>
          </w:tcPr>
          <w:p w:rsidR="003E3D9B" w:rsidRPr="00E52B98" w:rsidRDefault="003E3D9B" w:rsidP="006A1B7A">
            <w:pPr>
              <w:jc w:val="center"/>
              <w:rPr>
                <w:b/>
                <w:sz w:val="18"/>
                <w:szCs w:val="18"/>
              </w:rPr>
            </w:pPr>
            <w:r w:rsidRPr="00E52B98">
              <w:rPr>
                <w:b/>
                <w:sz w:val="18"/>
                <w:szCs w:val="18"/>
              </w:rPr>
              <w:t>23,</w:t>
            </w:r>
            <w:r>
              <w:rPr>
                <w:b/>
                <w:sz w:val="18"/>
                <w:szCs w:val="18"/>
              </w:rPr>
              <w:t>764</w:t>
            </w:r>
          </w:p>
        </w:tc>
        <w:tc>
          <w:tcPr>
            <w:tcW w:w="850" w:type="dxa"/>
            <w:vAlign w:val="center"/>
          </w:tcPr>
          <w:p w:rsidR="003E3D9B" w:rsidRPr="00E52B98" w:rsidRDefault="003E3D9B" w:rsidP="006A1B7A">
            <w:pPr>
              <w:jc w:val="center"/>
              <w:rPr>
                <w:b/>
                <w:sz w:val="18"/>
                <w:szCs w:val="18"/>
              </w:rPr>
            </w:pPr>
            <w:r>
              <w:rPr>
                <w:b/>
                <w:sz w:val="18"/>
                <w:szCs w:val="18"/>
              </w:rPr>
              <w:t>22,381</w:t>
            </w:r>
          </w:p>
        </w:tc>
        <w:tc>
          <w:tcPr>
            <w:tcW w:w="851" w:type="dxa"/>
            <w:vAlign w:val="center"/>
          </w:tcPr>
          <w:p w:rsidR="003E3D9B" w:rsidRPr="00E52B98" w:rsidRDefault="003E3D9B" w:rsidP="006A1B7A">
            <w:pPr>
              <w:jc w:val="center"/>
              <w:rPr>
                <w:b/>
                <w:sz w:val="18"/>
                <w:szCs w:val="18"/>
              </w:rPr>
            </w:pPr>
            <w:r w:rsidRPr="00E52B98">
              <w:rPr>
                <w:b/>
                <w:sz w:val="18"/>
                <w:szCs w:val="18"/>
              </w:rPr>
              <w:t>22,</w:t>
            </w:r>
            <w:r>
              <w:rPr>
                <w:b/>
                <w:sz w:val="18"/>
                <w:szCs w:val="18"/>
              </w:rPr>
              <w:t>796</w:t>
            </w:r>
          </w:p>
        </w:tc>
        <w:tc>
          <w:tcPr>
            <w:tcW w:w="850" w:type="dxa"/>
            <w:vAlign w:val="center"/>
          </w:tcPr>
          <w:p w:rsidR="003E3D9B" w:rsidRPr="00E52B98" w:rsidRDefault="003E3D9B" w:rsidP="006A1B7A">
            <w:pPr>
              <w:jc w:val="center"/>
              <w:rPr>
                <w:b/>
                <w:sz w:val="18"/>
                <w:szCs w:val="18"/>
              </w:rPr>
            </w:pPr>
            <w:r>
              <w:rPr>
                <w:b/>
                <w:sz w:val="18"/>
                <w:szCs w:val="18"/>
              </w:rPr>
              <w:t>23,764</w:t>
            </w:r>
          </w:p>
        </w:tc>
        <w:tc>
          <w:tcPr>
            <w:tcW w:w="851" w:type="dxa"/>
            <w:vAlign w:val="center"/>
          </w:tcPr>
          <w:p w:rsidR="003E3D9B" w:rsidRPr="00E52B98" w:rsidRDefault="003E3D9B" w:rsidP="006A1B7A">
            <w:pPr>
              <w:jc w:val="center"/>
              <w:rPr>
                <w:b/>
                <w:sz w:val="18"/>
                <w:szCs w:val="18"/>
              </w:rPr>
            </w:pPr>
            <w:r>
              <w:rPr>
                <w:b/>
                <w:sz w:val="18"/>
                <w:szCs w:val="18"/>
              </w:rPr>
              <w:t>22,796</w:t>
            </w:r>
          </w:p>
        </w:tc>
        <w:tc>
          <w:tcPr>
            <w:tcW w:w="900" w:type="dxa"/>
            <w:vAlign w:val="center"/>
          </w:tcPr>
          <w:p w:rsidR="003E3D9B" w:rsidRPr="00E52B98" w:rsidRDefault="003E3D9B" w:rsidP="006A1B7A">
            <w:pPr>
              <w:jc w:val="center"/>
              <w:rPr>
                <w:b/>
                <w:sz w:val="18"/>
                <w:szCs w:val="18"/>
              </w:rPr>
            </w:pPr>
            <w:r w:rsidRPr="00E52B98">
              <w:rPr>
                <w:b/>
                <w:sz w:val="18"/>
                <w:szCs w:val="18"/>
              </w:rPr>
              <w:t>22,381</w:t>
            </w:r>
          </w:p>
        </w:tc>
        <w:tc>
          <w:tcPr>
            <w:tcW w:w="900" w:type="dxa"/>
            <w:vAlign w:val="center"/>
          </w:tcPr>
          <w:p w:rsidR="003E3D9B" w:rsidRPr="00E52B98" w:rsidRDefault="003E3D9B" w:rsidP="006A1B7A">
            <w:pPr>
              <w:jc w:val="center"/>
              <w:rPr>
                <w:b/>
                <w:sz w:val="18"/>
                <w:szCs w:val="18"/>
              </w:rPr>
            </w:pPr>
            <w:r>
              <w:rPr>
                <w:b/>
                <w:sz w:val="18"/>
                <w:szCs w:val="18"/>
              </w:rPr>
              <w:t>270,099</w:t>
            </w:r>
          </w:p>
        </w:tc>
      </w:tr>
      <w:tr w:rsidR="003E3D9B" w:rsidRPr="008D621B" w:rsidTr="006A1B7A">
        <w:trPr>
          <w:cantSplit/>
          <w:trHeight w:val="704"/>
        </w:trPr>
        <w:tc>
          <w:tcPr>
            <w:tcW w:w="540" w:type="dxa"/>
            <w:vAlign w:val="center"/>
          </w:tcPr>
          <w:p w:rsidR="003E3D9B" w:rsidRPr="008D621B" w:rsidRDefault="003E3D9B" w:rsidP="006A1B7A">
            <w:pPr>
              <w:jc w:val="center"/>
              <w:rPr>
                <w:sz w:val="18"/>
                <w:szCs w:val="18"/>
              </w:rPr>
            </w:pPr>
            <w:r w:rsidRPr="008D621B">
              <w:rPr>
                <w:sz w:val="18"/>
                <w:szCs w:val="18"/>
              </w:rPr>
              <w:t>2.</w:t>
            </w:r>
          </w:p>
        </w:tc>
        <w:tc>
          <w:tcPr>
            <w:tcW w:w="2880" w:type="dxa"/>
            <w:vAlign w:val="center"/>
          </w:tcPr>
          <w:p w:rsidR="003E3D9B" w:rsidRPr="008D621B" w:rsidRDefault="003E3D9B" w:rsidP="006A1B7A">
            <w:pPr>
              <w:rPr>
                <w:sz w:val="18"/>
                <w:szCs w:val="18"/>
              </w:rPr>
            </w:pPr>
            <w:r w:rsidRPr="008D621B">
              <w:rPr>
                <w:sz w:val="18"/>
                <w:szCs w:val="18"/>
              </w:rPr>
              <w:t xml:space="preserve">Филиал </w:t>
            </w:r>
            <w:r>
              <w:rPr>
                <w:sz w:val="18"/>
                <w:szCs w:val="18"/>
              </w:rPr>
              <w:t>"</w:t>
            </w:r>
            <w:r w:rsidRPr="008D621B">
              <w:rPr>
                <w:sz w:val="18"/>
                <w:szCs w:val="18"/>
              </w:rPr>
              <w:t>БЭС</w:t>
            </w:r>
            <w:r>
              <w:rPr>
                <w:sz w:val="18"/>
                <w:szCs w:val="18"/>
              </w:rPr>
              <w:t>"</w:t>
            </w:r>
            <w:r w:rsidRPr="008D621B">
              <w:rPr>
                <w:sz w:val="18"/>
                <w:szCs w:val="18"/>
              </w:rPr>
              <w:t xml:space="preserve"> АО </w:t>
            </w:r>
            <w:r>
              <w:rPr>
                <w:sz w:val="18"/>
                <w:szCs w:val="18"/>
              </w:rPr>
              <w:t>"</w:t>
            </w:r>
            <w:proofErr w:type="spellStart"/>
            <w:r w:rsidRPr="008D621B">
              <w:rPr>
                <w:sz w:val="18"/>
                <w:szCs w:val="18"/>
              </w:rPr>
              <w:t>ЖезРЭК</w:t>
            </w:r>
            <w:proofErr w:type="spellEnd"/>
            <w:r>
              <w:rPr>
                <w:sz w:val="18"/>
                <w:szCs w:val="18"/>
              </w:rPr>
              <w:t>"</w:t>
            </w:r>
            <w:r w:rsidRPr="008D621B">
              <w:rPr>
                <w:sz w:val="18"/>
                <w:szCs w:val="18"/>
              </w:rPr>
              <w:t>. Здани</w:t>
            </w:r>
            <w:r>
              <w:rPr>
                <w:sz w:val="18"/>
                <w:szCs w:val="18"/>
              </w:rPr>
              <w:t>е</w:t>
            </w:r>
            <w:r w:rsidRPr="008D621B">
              <w:rPr>
                <w:sz w:val="18"/>
                <w:szCs w:val="18"/>
              </w:rPr>
              <w:t xml:space="preserve"> ЦРП № 3</w:t>
            </w:r>
          </w:p>
        </w:tc>
        <w:tc>
          <w:tcPr>
            <w:tcW w:w="833" w:type="dxa"/>
            <w:vAlign w:val="center"/>
          </w:tcPr>
          <w:p w:rsidR="003E3D9B" w:rsidRPr="00DE486E" w:rsidRDefault="003E3D9B" w:rsidP="006A1B7A">
            <w:pPr>
              <w:jc w:val="center"/>
              <w:rPr>
                <w:b/>
                <w:sz w:val="18"/>
                <w:szCs w:val="18"/>
              </w:rPr>
            </w:pPr>
            <w:r w:rsidRPr="00DE486E">
              <w:rPr>
                <w:b/>
                <w:sz w:val="18"/>
                <w:szCs w:val="18"/>
              </w:rPr>
              <w:t>12,768</w:t>
            </w:r>
          </w:p>
        </w:tc>
        <w:tc>
          <w:tcPr>
            <w:tcW w:w="850" w:type="dxa"/>
            <w:vAlign w:val="center"/>
          </w:tcPr>
          <w:p w:rsidR="003E3D9B" w:rsidRPr="00DE486E" w:rsidRDefault="003E3D9B" w:rsidP="006A1B7A">
            <w:pPr>
              <w:jc w:val="center"/>
              <w:rPr>
                <w:b/>
                <w:sz w:val="18"/>
                <w:szCs w:val="18"/>
              </w:rPr>
            </w:pPr>
            <w:r w:rsidRPr="00DE486E">
              <w:rPr>
                <w:b/>
                <w:sz w:val="18"/>
                <w:szCs w:val="18"/>
              </w:rPr>
              <w:t>13,44</w:t>
            </w:r>
          </w:p>
        </w:tc>
        <w:tc>
          <w:tcPr>
            <w:tcW w:w="851" w:type="dxa"/>
            <w:vAlign w:val="center"/>
          </w:tcPr>
          <w:p w:rsidR="003E3D9B" w:rsidRPr="00DE486E" w:rsidRDefault="003E3D9B" w:rsidP="006A1B7A">
            <w:pPr>
              <w:jc w:val="center"/>
              <w:rPr>
                <w:b/>
                <w:sz w:val="18"/>
                <w:szCs w:val="18"/>
              </w:rPr>
            </w:pPr>
            <w:r w:rsidRPr="00DE486E">
              <w:rPr>
                <w:b/>
                <w:sz w:val="18"/>
                <w:szCs w:val="18"/>
              </w:rPr>
              <w:t>12,096</w:t>
            </w:r>
          </w:p>
        </w:tc>
        <w:tc>
          <w:tcPr>
            <w:tcW w:w="850" w:type="dxa"/>
            <w:vAlign w:val="center"/>
          </w:tcPr>
          <w:p w:rsidR="003E3D9B" w:rsidRPr="00DE486E" w:rsidRDefault="003E3D9B" w:rsidP="006A1B7A">
            <w:pPr>
              <w:jc w:val="center"/>
              <w:rPr>
                <w:b/>
                <w:sz w:val="18"/>
                <w:szCs w:val="18"/>
              </w:rPr>
            </w:pPr>
            <w:r w:rsidRPr="00DE486E">
              <w:rPr>
                <w:b/>
                <w:sz w:val="18"/>
                <w:szCs w:val="18"/>
              </w:rPr>
              <w:t>14,784</w:t>
            </w:r>
          </w:p>
        </w:tc>
        <w:tc>
          <w:tcPr>
            <w:tcW w:w="851" w:type="dxa"/>
            <w:vAlign w:val="center"/>
          </w:tcPr>
          <w:p w:rsidR="003E3D9B" w:rsidRPr="00DE486E" w:rsidRDefault="003E3D9B" w:rsidP="006A1B7A">
            <w:pPr>
              <w:jc w:val="center"/>
              <w:rPr>
                <w:b/>
                <w:sz w:val="18"/>
                <w:szCs w:val="18"/>
              </w:rPr>
            </w:pPr>
            <w:r w:rsidRPr="00DE486E">
              <w:rPr>
                <w:b/>
                <w:sz w:val="18"/>
                <w:szCs w:val="18"/>
              </w:rPr>
              <w:t>12,096</w:t>
            </w:r>
          </w:p>
        </w:tc>
        <w:tc>
          <w:tcPr>
            <w:tcW w:w="850" w:type="dxa"/>
            <w:vAlign w:val="center"/>
          </w:tcPr>
          <w:p w:rsidR="003E3D9B" w:rsidRPr="00DE486E" w:rsidRDefault="003E3D9B" w:rsidP="006A1B7A">
            <w:pPr>
              <w:jc w:val="center"/>
              <w:rPr>
                <w:b/>
                <w:sz w:val="18"/>
                <w:szCs w:val="18"/>
              </w:rPr>
            </w:pPr>
            <w:r w:rsidRPr="00DE486E">
              <w:rPr>
                <w:b/>
                <w:sz w:val="18"/>
                <w:szCs w:val="18"/>
              </w:rPr>
              <w:t>14,784</w:t>
            </w:r>
          </w:p>
        </w:tc>
        <w:tc>
          <w:tcPr>
            <w:tcW w:w="851" w:type="dxa"/>
            <w:vAlign w:val="center"/>
          </w:tcPr>
          <w:p w:rsidR="003E3D9B" w:rsidRPr="00DE486E" w:rsidRDefault="003E3D9B" w:rsidP="006A1B7A">
            <w:pPr>
              <w:jc w:val="center"/>
              <w:rPr>
                <w:b/>
                <w:sz w:val="18"/>
                <w:szCs w:val="18"/>
              </w:rPr>
            </w:pPr>
            <w:r w:rsidRPr="00DE486E">
              <w:rPr>
                <w:b/>
                <w:sz w:val="18"/>
                <w:szCs w:val="18"/>
              </w:rPr>
              <w:t>14,784</w:t>
            </w:r>
          </w:p>
        </w:tc>
        <w:tc>
          <w:tcPr>
            <w:tcW w:w="850" w:type="dxa"/>
            <w:vAlign w:val="center"/>
          </w:tcPr>
          <w:p w:rsidR="003E3D9B" w:rsidRPr="00DE486E" w:rsidRDefault="003E3D9B" w:rsidP="006A1B7A">
            <w:pPr>
              <w:jc w:val="center"/>
              <w:rPr>
                <w:b/>
                <w:sz w:val="18"/>
                <w:szCs w:val="18"/>
              </w:rPr>
            </w:pPr>
            <w:r w:rsidRPr="00DE486E">
              <w:rPr>
                <w:b/>
                <w:sz w:val="18"/>
                <w:szCs w:val="18"/>
              </w:rPr>
              <w:t>13,44</w:t>
            </w:r>
          </w:p>
        </w:tc>
        <w:tc>
          <w:tcPr>
            <w:tcW w:w="851" w:type="dxa"/>
            <w:vAlign w:val="center"/>
          </w:tcPr>
          <w:p w:rsidR="003E3D9B" w:rsidRPr="00DE486E" w:rsidRDefault="003E3D9B" w:rsidP="006A1B7A">
            <w:pPr>
              <w:jc w:val="center"/>
              <w:rPr>
                <w:b/>
                <w:sz w:val="18"/>
                <w:szCs w:val="18"/>
              </w:rPr>
            </w:pPr>
            <w:r w:rsidRPr="00DE486E">
              <w:rPr>
                <w:b/>
                <w:sz w:val="18"/>
                <w:szCs w:val="18"/>
              </w:rPr>
              <w:t>14,112</w:t>
            </w:r>
          </w:p>
        </w:tc>
        <w:tc>
          <w:tcPr>
            <w:tcW w:w="850" w:type="dxa"/>
            <w:vAlign w:val="center"/>
          </w:tcPr>
          <w:p w:rsidR="003E3D9B" w:rsidRPr="00DE486E" w:rsidRDefault="003E3D9B" w:rsidP="006A1B7A">
            <w:pPr>
              <w:jc w:val="center"/>
              <w:rPr>
                <w:b/>
                <w:sz w:val="18"/>
                <w:szCs w:val="18"/>
              </w:rPr>
            </w:pPr>
            <w:r w:rsidRPr="00DE486E">
              <w:rPr>
                <w:b/>
                <w:sz w:val="18"/>
                <w:szCs w:val="18"/>
              </w:rPr>
              <w:t>14,784</w:t>
            </w:r>
          </w:p>
        </w:tc>
        <w:tc>
          <w:tcPr>
            <w:tcW w:w="851" w:type="dxa"/>
            <w:vAlign w:val="center"/>
          </w:tcPr>
          <w:p w:rsidR="003E3D9B" w:rsidRPr="00DE486E" w:rsidRDefault="003E3D9B" w:rsidP="006A1B7A">
            <w:pPr>
              <w:jc w:val="center"/>
              <w:rPr>
                <w:b/>
                <w:sz w:val="18"/>
                <w:szCs w:val="18"/>
              </w:rPr>
            </w:pPr>
            <w:r w:rsidRPr="00DE486E">
              <w:rPr>
                <w:b/>
                <w:sz w:val="18"/>
                <w:szCs w:val="18"/>
              </w:rPr>
              <w:t>14,112</w:t>
            </w:r>
          </w:p>
        </w:tc>
        <w:tc>
          <w:tcPr>
            <w:tcW w:w="900" w:type="dxa"/>
            <w:vAlign w:val="center"/>
          </w:tcPr>
          <w:p w:rsidR="003E3D9B" w:rsidRPr="00DE486E" w:rsidRDefault="003E3D9B" w:rsidP="006A1B7A">
            <w:pPr>
              <w:jc w:val="center"/>
              <w:rPr>
                <w:b/>
                <w:sz w:val="18"/>
                <w:szCs w:val="18"/>
              </w:rPr>
            </w:pPr>
            <w:r w:rsidRPr="00DE486E">
              <w:rPr>
                <w:b/>
                <w:sz w:val="18"/>
                <w:szCs w:val="18"/>
              </w:rPr>
              <w:t>13,44</w:t>
            </w:r>
          </w:p>
        </w:tc>
        <w:tc>
          <w:tcPr>
            <w:tcW w:w="900" w:type="dxa"/>
            <w:vAlign w:val="center"/>
          </w:tcPr>
          <w:p w:rsidR="003E3D9B" w:rsidRPr="00DE486E" w:rsidRDefault="003E3D9B" w:rsidP="006A1B7A">
            <w:pPr>
              <w:jc w:val="center"/>
              <w:rPr>
                <w:b/>
                <w:sz w:val="18"/>
                <w:szCs w:val="18"/>
              </w:rPr>
            </w:pPr>
            <w:r w:rsidRPr="00DE486E">
              <w:rPr>
                <w:b/>
                <w:sz w:val="18"/>
                <w:szCs w:val="18"/>
              </w:rPr>
              <w:t>164,64</w:t>
            </w:r>
          </w:p>
        </w:tc>
      </w:tr>
      <w:tr w:rsidR="003E3D9B" w:rsidRPr="008D621B" w:rsidTr="006A1B7A">
        <w:trPr>
          <w:cantSplit/>
          <w:trHeight w:val="686"/>
        </w:trPr>
        <w:tc>
          <w:tcPr>
            <w:tcW w:w="540" w:type="dxa"/>
            <w:vAlign w:val="center"/>
          </w:tcPr>
          <w:p w:rsidR="003E3D9B" w:rsidRPr="008D621B" w:rsidRDefault="003E3D9B" w:rsidP="006A1B7A">
            <w:pPr>
              <w:jc w:val="center"/>
              <w:rPr>
                <w:sz w:val="18"/>
                <w:szCs w:val="18"/>
              </w:rPr>
            </w:pPr>
            <w:r w:rsidRPr="008D621B">
              <w:rPr>
                <w:sz w:val="18"/>
                <w:szCs w:val="18"/>
              </w:rPr>
              <w:t>3.</w:t>
            </w:r>
          </w:p>
        </w:tc>
        <w:tc>
          <w:tcPr>
            <w:tcW w:w="2880" w:type="dxa"/>
            <w:vAlign w:val="center"/>
          </w:tcPr>
          <w:p w:rsidR="003E3D9B" w:rsidRPr="008D621B" w:rsidRDefault="003E3D9B" w:rsidP="006A1B7A">
            <w:pPr>
              <w:rPr>
                <w:sz w:val="18"/>
                <w:szCs w:val="18"/>
              </w:rPr>
            </w:pPr>
            <w:r w:rsidRPr="008D621B">
              <w:rPr>
                <w:sz w:val="18"/>
                <w:szCs w:val="18"/>
              </w:rPr>
              <w:t xml:space="preserve">Филиал </w:t>
            </w:r>
            <w:r>
              <w:rPr>
                <w:sz w:val="18"/>
                <w:szCs w:val="18"/>
              </w:rPr>
              <w:t>"</w:t>
            </w:r>
            <w:r w:rsidRPr="008D621B">
              <w:rPr>
                <w:sz w:val="18"/>
                <w:szCs w:val="18"/>
              </w:rPr>
              <w:t>БЭС</w:t>
            </w:r>
            <w:r>
              <w:rPr>
                <w:sz w:val="18"/>
                <w:szCs w:val="18"/>
              </w:rPr>
              <w:t>"</w:t>
            </w:r>
            <w:r w:rsidRPr="008D621B">
              <w:rPr>
                <w:sz w:val="18"/>
                <w:szCs w:val="18"/>
              </w:rPr>
              <w:t xml:space="preserve"> АО </w:t>
            </w:r>
            <w:r>
              <w:rPr>
                <w:sz w:val="18"/>
                <w:szCs w:val="18"/>
              </w:rPr>
              <w:t>"</w:t>
            </w:r>
            <w:proofErr w:type="spellStart"/>
            <w:r w:rsidRPr="008D621B">
              <w:rPr>
                <w:sz w:val="18"/>
                <w:szCs w:val="18"/>
              </w:rPr>
              <w:t>ЖезРЭК</w:t>
            </w:r>
            <w:proofErr w:type="spellEnd"/>
            <w:r>
              <w:rPr>
                <w:sz w:val="18"/>
                <w:szCs w:val="18"/>
              </w:rPr>
              <w:t>".</w:t>
            </w:r>
            <w:r w:rsidRPr="008D621B">
              <w:rPr>
                <w:sz w:val="18"/>
                <w:szCs w:val="18"/>
              </w:rPr>
              <w:t xml:space="preserve"> </w:t>
            </w:r>
            <w:r>
              <w:rPr>
                <w:sz w:val="18"/>
                <w:szCs w:val="18"/>
              </w:rPr>
              <w:t xml:space="preserve">База </w:t>
            </w:r>
            <w:r w:rsidRPr="008D621B">
              <w:rPr>
                <w:sz w:val="18"/>
                <w:szCs w:val="18"/>
              </w:rPr>
              <w:t>ЮРЭС</w:t>
            </w:r>
          </w:p>
        </w:tc>
        <w:tc>
          <w:tcPr>
            <w:tcW w:w="833" w:type="dxa"/>
            <w:vAlign w:val="center"/>
          </w:tcPr>
          <w:p w:rsidR="003E3D9B" w:rsidRPr="00D50DAF" w:rsidRDefault="003E3D9B" w:rsidP="006A1B7A">
            <w:pPr>
              <w:jc w:val="center"/>
              <w:rPr>
                <w:sz w:val="18"/>
                <w:szCs w:val="18"/>
              </w:rPr>
            </w:pPr>
            <w:r w:rsidRPr="00D50DAF">
              <w:rPr>
                <w:sz w:val="18"/>
                <w:szCs w:val="18"/>
              </w:rPr>
              <w:t>49,83</w:t>
            </w:r>
          </w:p>
        </w:tc>
        <w:tc>
          <w:tcPr>
            <w:tcW w:w="850" w:type="dxa"/>
            <w:vAlign w:val="center"/>
          </w:tcPr>
          <w:p w:rsidR="003E3D9B" w:rsidRPr="003C1896" w:rsidRDefault="003E3D9B" w:rsidP="006A1B7A">
            <w:pPr>
              <w:jc w:val="center"/>
              <w:rPr>
                <w:b/>
                <w:sz w:val="18"/>
                <w:szCs w:val="18"/>
              </w:rPr>
            </w:pPr>
            <w:r w:rsidRPr="003C1896">
              <w:rPr>
                <w:b/>
                <w:sz w:val="18"/>
                <w:szCs w:val="18"/>
              </w:rPr>
              <w:t>52,156</w:t>
            </w:r>
          </w:p>
        </w:tc>
        <w:tc>
          <w:tcPr>
            <w:tcW w:w="851" w:type="dxa"/>
            <w:vAlign w:val="center"/>
          </w:tcPr>
          <w:p w:rsidR="003E3D9B" w:rsidRPr="003C1896" w:rsidRDefault="003E3D9B" w:rsidP="006A1B7A">
            <w:pPr>
              <w:jc w:val="center"/>
              <w:rPr>
                <w:b/>
                <w:sz w:val="18"/>
                <w:szCs w:val="18"/>
              </w:rPr>
            </w:pPr>
            <w:r w:rsidRPr="003C1896">
              <w:rPr>
                <w:b/>
                <w:sz w:val="18"/>
                <w:szCs w:val="18"/>
              </w:rPr>
              <w:t>47,312</w:t>
            </w:r>
          </w:p>
        </w:tc>
        <w:tc>
          <w:tcPr>
            <w:tcW w:w="850" w:type="dxa"/>
            <w:vAlign w:val="center"/>
          </w:tcPr>
          <w:p w:rsidR="003E3D9B" w:rsidRPr="003C1896" w:rsidRDefault="003E3D9B" w:rsidP="006A1B7A">
            <w:pPr>
              <w:jc w:val="center"/>
              <w:rPr>
                <w:b/>
                <w:sz w:val="18"/>
                <w:szCs w:val="18"/>
              </w:rPr>
            </w:pPr>
            <w:r w:rsidRPr="003C1896">
              <w:rPr>
                <w:b/>
                <w:sz w:val="18"/>
                <w:szCs w:val="18"/>
              </w:rPr>
              <w:t>57,32</w:t>
            </w:r>
          </w:p>
        </w:tc>
        <w:tc>
          <w:tcPr>
            <w:tcW w:w="851" w:type="dxa"/>
            <w:vAlign w:val="center"/>
          </w:tcPr>
          <w:p w:rsidR="003E3D9B" w:rsidRPr="003C1896" w:rsidRDefault="003E3D9B" w:rsidP="006A1B7A">
            <w:pPr>
              <w:jc w:val="center"/>
              <w:rPr>
                <w:b/>
                <w:sz w:val="18"/>
                <w:szCs w:val="18"/>
              </w:rPr>
            </w:pPr>
            <w:r w:rsidRPr="003C1896">
              <w:rPr>
                <w:b/>
                <w:sz w:val="18"/>
                <w:szCs w:val="18"/>
              </w:rPr>
              <w:t>47,312</w:t>
            </w:r>
          </w:p>
        </w:tc>
        <w:tc>
          <w:tcPr>
            <w:tcW w:w="850" w:type="dxa"/>
            <w:vAlign w:val="center"/>
          </w:tcPr>
          <w:p w:rsidR="003E3D9B" w:rsidRPr="003C1896" w:rsidRDefault="003E3D9B" w:rsidP="006A1B7A">
            <w:pPr>
              <w:jc w:val="center"/>
              <w:rPr>
                <w:b/>
                <w:sz w:val="18"/>
                <w:szCs w:val="18"/>
              </w:rPr>
            </w:pPr>
            <w:r w:rsidRPr="003C1896">
              <w:rPr>
                <w:b/>
                <w:sz w:val="18"/>
                <w:szCs w:val="18"/>
              </w:rPr>
              <w:t>57,32</w:t>
            </w:r>
          </w:p>
        </w:tc>
        <w:tc>
          <w:tcPr>
            <w:tcW w:w="851" w:type="dxa"/>
            <w:vAlign w:val="center"/>
          </w:tcPr>
          <w:p w:rsidR="003E3D9B" w:rsidRPr="003C1896" w:rsidRDefault="003E3D9B" w:rsidP="006A1B7A">
            <w:pPr>
              <w:jc w:val="center"/>
              <w:rPr>
                <w:b/>
                <w:sz w:val="18"/>
                <w:szCs w:val="18"/>
              </w:rPr>
            </w:pPr>
            <w:r w:rsidRPr="003C1896">
              <w:rPr>
                <w:b/>
                <w:sz w:val="18"/>
                <w:szCs w:val="18"/>
              </w:rPr>
              <w:t>57,384</w:t>
            </w:r>
          </w:p>
        </w:tc>
        <w:tc>
          <w:tcPr>
            <w:tcW w:w="850" w:type="dxa"/>
            <w:vAlign w:val="center"/>
          </w:tcPr>
          <w:p w:rsidR="003E3D9B" w:rsidRPr="003C1896" w:rsidRDefault="003E3D9B" w:rsidP="006A1B7A">
            <w:pPr>
              <w:jc w:val="center"/>
              <w:rPr>
                <w:b/>
                <w:sz w:val="18"/>
                <w:szCs w:val="18"/>
              </w:rPr>
            </w:pPr>
            <w:r w:rsidRPr="003C1896">
              <w:rPr>
                <w:b/>
                <w:sz w:val="18"/>
                <w:szCs w:val="18"/>
              </w:rPr>
              <w:t>52,348</w:t>
            </w:r>
          </w:p>
        </w:tc>
        <w:tc>
          <w:tcPr>
            <w:tcW w:w="851" w:type="dxa"/>
            <w:vAlign w:val="center"/>
          </w:tcPr>
          <w:p w:rsidR="003E3D9B" w:rsidRPr="003C1896" w:rsidRDefault="003E3D9B" w:rsidP="006A1B7A">
            <w:pPr>
              <w:jc w:val="center"/>
              <w:rPr>
                <w:b/>
                <w:sz w:val="18"/>
                <w:szCs w:val="18"/>
              </w:rPr>
            </w:pPr>
            <w:r w:rsidRPr="003C1896">
              <w:rPr>
                <w:b/>
                <w:sz w:val="18"/>
                <w:szCs w:val="18"/>
              </w:rPr>
              <w:t>54,802</w:t>
            </w:r>
          </w:p>
        </w:tc>
        <w:tc>
          <w:tcPr>
            <w:tcW w:w="850" w:type="dxa"/>
            <w:vAlign w:val="center"/>
          </w:tcPr>
          <w:p w:rsidR="003E3D9B" w:rsidRPr="003C1896" w:rsidRDefault="003E3D9B" w:rsidP="006A1B7A">
            <w:pPr>
              <w:jc w:val="center"/>
              <w:rPr>
                <w:b/>
                <w:sz w:val="18"/>
                <w:szCs w:val="18"/>
              </w:rPr>
            </w:pPr>
            <w:r w:rsidRPr="003C1896">
              <w:rPr>
                <w:b/>
                <w:sz w:val="18"/>
                <w:szCs w:val="18"/>
              </w:rPr>
              <w:t>57,384</w:t>
            </w:r>
          </w:p>
        </w:tc>
        <w:tc>
          <w:tcPr>
            <w:tcW w:w="851" w:type="dxa"/>
            <w:vAlign w:val="center"/>
          </w:tcPr>
          <w:p w:rsidR="003E3D9B" w:rsidRPr="003C1896" w:rsidRDefault="003E3D9B" w:rsidP="006A1B7A">
            <w:pPr>
              <w:jc w:val="center"/>
              <w:rPr>
                <w:b/>
                <w:sz w:val="18"/>
                <w:szCs w:val="18"/>
              </w:rPr>
            </w:pPr>
            <w:r w:rsidRPr="003C1896">
              <w:rPr>
                <w:b/>
                <w:sz w:val="18"/>
                <w:szCs w:val="18"/>
              </w:rPr>
              <w:t>54,802</w:t>
            </w:r>
          </w:p>
        </w:tc>
        <w:tc>
          <w:tcPr>
            <w:tcW w:w="900" w:type="dxa"/>
            <w:vAlign w:val="center"/>
          </w:tcPr>
          <w:p w:rsidR="003E3D9B" w:rsidRPr="003C1896" w:rsidRDefault="003E3D9B" w:rsidP="006A1B7A">
            <w:pPr>
              <w:jc w:val="center"/>
              <w:rPr>
                <w:b/>
                <w:sz w:val="18"/>
                <w:szCs w:val="18"/>
              </w:rPr>
            </w:pPr>
            <w:r w:rsidRPr="003C1896">
              <w:rPr>
                <w:b/>
                <w:sz w:val="18"/>
                <w:szCs w:val="18"/>
              </w:rPr>
              <w:t>52,348</w:t>
            </w:r>
          </w:p>
        </w:tc>
        <w:tc>
          <w:tcPr>
            <w:tcW w:w="900" w:type="dxa"/>
            <w:vAlign w:val="center"/>
          </w:tcPr>
          <w:p w:rsidR="003E3D9B" w:rsidRPr="003C1896" w:rsidRDefault="003E3D9B" w:rsidP="006A1B7A">
            <w:pPr>
              <w:jc w:val="center"/>
              <w:rPr>
                <w:b/>
                <w:sz w:val="18"/>
                <w:szCs w:val="18"/>
              </w:rPr>
            </w:pPr>
            <w:r>
              <w:rPr>
                <w:b/>
                <w:sz w:val="18"/>
                <w:szCs w:val="18"/>
              </w:rPr>
              <w:t xml:space="preserve">640,318 </w:t>
            </w:r>
          </w:p>
        </w:tc>
      </w:tr>
      <w:tr w:rsidR="003E3D9B" w:rsidRPr="008D621B" w:rsidTr="006A1B7A">
        <w:trPr>
          <w:trHeight w:val="569"/>
        </w:trPr>
        <w:tc>
          <w:tcPr>
            <w:tcW w:w="3420" w:type="dxa"/>
            <w:gridSpan w:val="2"/>
            <w:vAlign w:val="center"/>
          </w:tcPr>
          <w:p w:rsidR="003E3D9B" w:rsidRPr="008D621B" w:rsidRDefault="003E3D9B" w:rsidP="006A1B7A">
            <w:pPr>
              <w:jc w:val="both"/>
              <w:rPr>
                <w:sz w:val="18"/>
                <w:szCs w:val="18"/>
              </w:rPr>
            </w:pPr>
          </w:p>
        </w:tc>
        <w:tc>
          <w:tcPr>
            <w:tcW w:w="11138" w:type="dxa"/>
            <w:gridSpan w:val="13"/>
            <w:vAlign w:val="center"/>
          </w:tcPr>
          <w:p w:rsidR="003E3D9B" w:rsidRPr="00AB6118" w:rsidRDefault="003E3D9B" w:rsidP="006A1B7A">
            <w:pPr>
              <w:jc w:val="center"/>
              <w:rPr>
                <w:b/>
              </w:rPr>
            </w:pPr>
            <w:r w:rsidRPr="00AB6118">
              <w:rPr>
                <w:b/>
              </w:rPr>
              <w:t>Установлен водомер</w:t>
            </w:r>
          </w:p>
        </w:tc>
      </w:tr>
      <w:tr w:rsidR="003E3D9B" w:rsidRPr="008D621B" w:rsidTr="006A1B7A">
        <w:trPr>
          <w:trHeight w:val="691"/>
        </w:trPr>
        <w:tc>
          <w:tcPr>
            <w:tcW w:w="3420" w:type="dxa"/>
            <w:gridSpan w:val="2"/>
            <w:vAlign w:val="center"/>
          </w:tcPr>
          <w:p w:rsidR="003E3D9B" w:rsidRPr="008D621B" w:rsidRDefault="003E3D9B" w:rsidP="006A1B7A">
            <w:pPr>
              <w:jc w:val="both"/>
              <w:rPr>
                <w:sz w:val="18"/>
                <w:szCs w:val="18"/>
              </w:rPr>
            </w:pPr>
            <w:r w:rsidRPr="008D621B">
              <w:rPr>
                <w:sz w:val="18"/>
                <w:szCs w:val="18"/>
              </w:rPr>
              <w:t>Вода</w:t>
            </w:r>
            <w:r>
              <w:rPr>
                <w:sz w:val="18"/>
                <w:szCs w:val="18"/>
              </w:rPr>
              <w:t>,</w:t>
            </w:r>
            <w:r w:rsidRPr="008D621B">
              <w:rPr>
                <w:sz w:val="18"/>
                <w:szCs w:val="18"/>
              </w:rPr>
              <w:t xml:space="preserve"> м</w:t>
            </w:r>
            <w:r w:rsidRPr="00D50DAF">
              <w:rPr>
                <w:sz w:val="18"/>
                <w:szCs w:val="18"/>
                <w:vertAlign w:val="superscript"/>
              </w:rPr>
              <w:t>3</w:t>
            </w:r>
          </w:p>
        </w:tc>
        <w:tc>
          <w:tcPr>
            <w:tcW w:w="833" w:type="dxa"/>
            <w:vAlign w:val="center"/>
          </w:tcPr>
          <w:p w:rsidR="003E3D9B" w:rsidRPr="00D50DAF" w:rsidRDefault="003E3D9B" w:rsidP="006A1B7A">
            <w:pPr>
              <w:jc w:val="center"/>
              <w:rPr>
                <w:b/>
                <w:sz w:val="18"/>
                <w:szCs w:val="18"/>
              </w:rPr>
            </w:pPr>
            <w:r>
              <w:rPr>
                <w:b/>
                <w:sz w:val="18"/>
                <w:szCs w:val="18"/>
              </w:rPr>
              <w:t>84,288</w:t>
            </w:r>
          </w:p>
        </w:tc>
        <w:tc>
          <w:tcPr>
            <w:tcW w:w="850" w:type="dxa"/>
            <w:vAlign w:val="center"/>
          </w:tcPr>
          <w:p w:rsidR="003E3D9B" w:rsidRPr="00D50DAF" w:rsidRDefault="003E3D9B" w:rsidP="006A1B7A">
            <w:pPr>
              <w:jc w:val="center"/>
              <w:rPr>
                <w:b/>
                <w:sz w:val="18"/>
                <w:szCs w:val="18"/>
              </w:rPr>
            </w:pPr>
            <w:r>
              <w:rPr>
                <w:b/>
                <w:sz w:val="18"/>
                <w:szCs w:val="18"/>
              </w:rPr>
              <w:t>87,149</w:t>
            </w:r>
          </w:p>
        </w:tc>
        <w:tc>
          <w:tcPr>
            <w:tcW w:w="851" w:type="dxa"/>
            <w:vAlign w:val="center"/>
          </w:tcPr>
          <w:p w:rsidR="003E3D9B" w:rsidRPr="00B66895" w:rsidRDefault="003E3D9B" w:rsidP="006A1B7A">
            <w:pPr>
              <w:jc w:val="center"/>
              <w:rPr>
                <w:b/>
                <w:sz w:val="18"/>
                <w:szCs w:val="18"/>
              </w:rPr>
            </w:pPr>
            <w:r>
              <w:rPr>
                <w:b/>
                <w:sz w:val="18"/>
                <w:szCs w:val="18"/>
              </w:rPr>
              <w:t>80,407</w:t>
            </w:r>
          </w:p>
        </w:tc>
        <w:tc>
          <w:tcPr>
            <w:tcW w:w="850" w:type="dxa"/>
            <w:vAlign w:val="center"/>
          </w:tcPr>
          <w:p w:rsidR="003E3D9B" w:rsidRPr="00B66895" w:rsidRDefault="003E3D9B" w:rsidP="006A1B7A">
            <w:pPr>
              <w:jc w:val="center"/>
              <w:rPr>
                <w:b/>
                <w:sz w:val="18"/>
                <w:szCs w:val="18"/>
              </w:rPr>
            </w:pPr>
            <w:r>
              <w:rPr>
                <w:b/>
                <w:sz w:val="18"/>
                <w:szCs w:val="18"/>
              </w:rPr>
              <w:t>95,592</w:t>
            </w:r>
          </w:p>
        </w:tc>
        <w:tc>
          <w:tcPr>
            <w:tcW w:w="851" w:type="dxa"/>
            <w:vAlign w:val="center"/>
          </w:tcPr>
          <w:p w:rsidR="003E3D9B" w:rsidRPr="00B66895" w:rsidRDefault="003E3D9B" w:rsidP="006A1B7A">
            <w:pPr>
              <w:jc w:val="center"/>
              <w:rPr>
                <w:b/>
                <w:sz w:val="18"/>
                <w:szCs w:val="18"/>
              </w:rPr>
            </w:pPr>
            <w:r>
              <w:rPr>
                <w:b/>
                <w:sz w:val="18"/>
                <w:szCs w:val="18"/>
              </w:rPr>
              <w:t>80,407</w:t>
            </w:r>
          </w:p>
        </w:tc>
        <w:tc>
          <w:tcPr>
            <w:tcW w:w="850" w:type="dxa"/>
            <w:vAlign w:val="center"/>
          </w:tcPr>
          <w:p w:rsidR="003E3D9B" w:rsidRPr="00B66895" w:rsidRDefault="003E3D9B" w:rsidP="006A1B7A">
            <w:pPr>
              <w:jc w:val="center"/>
              <w:rPr>
                <w:b/>
                <w:sz w:val="18"/>
                <w:szCs w:val="18"/>
              </w:rPr>
            </w:pPr>
            <w:r>
              <w:rPr>
                <w:b/>
                <w:sz w:val="18"/>
                <w:szCs w:val="18"/>
              </w:rPr>
              <w:t>95,592</w:t>
            </w:r>
          </w:p>
        </w:tc>
        <w:tc>
          <w:tcPr>
            <w:tcW w:w="851" w:type="dxa"/>
            <w:vAlign w:val="center"/>
          </w:tcPr>
          <w:p w:rsidR="003E3D9B" w:rsidRPr="00B66895" w:rsidRDefault="003E3D9B" w:rsidP="006A1B7A">
            <w:pPr>
              <w:jc w:val="center"/>
              <w:rPr>
                <w:b/>
                <w:sz w:val="18"/>
                <w:szCs w:val="18"/>
              </w:rPr>
            </w:pPr>
            <w:r>
              <w:rPr>
                <w:b/>
                <w:sz w:val="18"/>
                <w:szCs w:val="18"/>
              </w:rPr>
              <w:t>95,932</w:t>
            </w:r>
          </w:p>
        </w:tc>
        <w:tc>
          <w:tcPr>
            <w:tcW w:w="850" w:type="dxa"/>
            <w:vAlign w:val="center"/>
          </w:tcPr>
          <w:p w:rsidR="003E3D9B" w:rsidRPr="00B66895" w:rsidRDefault="003E3D9B" w:rsidP="006A1B7A">
            <w:pPr>
              <w:jc w:val="center"/>
              <w:rPr>
                <w:b/>
                <w:sz w:val="18"/>
                <w:szCs w:val="18"/>
              </w:rPr>
            </w:pPr>
            <w:r>
              <w:rPr>
                <w:b/>
                <w:sz w:val="18"/>
                <w:szCs w:val="18"/>
              </w:rPr>
              <w:t>88,169</w:t>
            </w:r>
          </w:p>
        </w:tc>
        <w:tc>
          <w:tcPr>
            <w:tcW w:w="851" w:type="dxa"/>
            <w:vAlign w:val="center"/>
          </w:tcPr>
          <w:p w:rsidR="003E3D9B" w:rsidRPr="00B66895" w:rsidRDefault="003E3D9B" w:rsidP="006A1B7A">
            <w:pPr>
              <w:jc w:val="center"/>
              <w:rPr>
                <w:b/>
                <w:sz w:val="18"/>
                <w:szCs w:val="18"/>
              </w:rPr>
            </w:pPr>
            <w:r>
              <w:rPr>
                <w:b/>
                <w:sz w:val="18"/>
                <w:szCs w:val="18"/>
              </w:rPr>
              <w:t>91,71</w:t>
            </w:r>
          </w:p>
        </w:tc>
        <w:tc>
          <w:tcPr>
            <w:tcW w:w="850" w:type="dxa"/>
            <w:vAlign w:val="center"/>
          </w:tcPr>
          <w:p w:rsidR="003E3D9B" w:rsidRPr="00B66895" w:rsidRDefault="003E3D9B" w:rsidP="006A1B7A">
            <w:pPr>
              <w:rPr>
                <w:b/>
                <w:sz w:val="18"/>
                <w:szCs w:val="18"/>
              </w:rPr>
            </w:pPr>
            <w:r>
              <w:rPr>
                <w:b/>
                <w:sz w:val="18"/>
                <w:szCs w:val="18"/>
              </w:rPr>
              <w:t>95,932</w:t>
            </w:r>
          </w:p>
        </w:tc>
        <w:tc>
          <w:tcPr>
            <w:tcW w:w="851" w:type="dxa"/>
            <w:vAlign w:val="center"/>
          </w:tcPr>
          <w:p w:rsidR="003E3D9B" w:rsidRPr="00B66895" w:rsidRDefault="003E3D9B" w:rsidP="006A1B7A">
            <w:pPr>
              <w:jc w:val="center"/>
              <w:rPr>
                <w:b/>
                <w:sz w:val="18"/>
                <w:szCs w:val="18"/>
              </w:rPr>
            </w:pPr>
            <w:r>
              <w:rPr>
                <w:b/>
                <w:sz w:val="18"/>
                <w:szCs w:val="18"/>
              </w:rPr>
              <w:t>91,71</w:t>
            </w:r>
          </w:p>
        </w:tc>
        <w:tc>
          <w:tcPr>
            <w:tcW w:w="900" w:type="dxa"/>
            <w:vAlign w:val="center"/>
          </w:tcPr>
          <w:p w:rsidR="003E3D9B" w:rsidRPr="00B66895" w:rsidRDefault="003E3D9B" w:rsidP="006A1B7A">
            <w:pPr>
              <w:jc w:val="center"/>
              <w:rPr>
                <w:b/>
                <w:sz w:val="18"/>
                <w:szCs w:val="18"/>
              </w:rPr>
            </w:pPr>
            <w:r>
              <w:rPr>
                <w:b/>
                <w:sz w:val="18"/>
                <w:szCs w:val="18"/>
              </w:rPr>
              <w:t>88,169</w:t>
            </w:r>
          </w:p>
        </w:tc>
        <w:tc>
          <w:tcPr>
            <w:tcW w:w="900" w:type="dxa"/>
            <w:vAlign w:val="center"/>
          </w:tcPr>
          <w:p w:rsidR="003E3D9B" w:rsidRPr="00B66895" w:rsidRDefault="003E3D9B" w:rsidP="006A1B7A">
            <w:pPr>
              <w:jc w:val="center"/>
              <w:rPr>
                <w:b/>
                <w:sz w:val="18"/>
                <w:szCs w:val="18"/>
              </w:rPr>
            </w:pPr>
            <w:r>
              <w:rPr>
                <w:b/>
                <w:sz w:val="18"/>
                <w:szCs w:val="18"/>
              </w:rPr>
              <w:t>1075,057</w:t>
            </w:r>
          </w:p>
        </w:tc>
      </w:tr>
      <w:tr w:rsidR="003E3D9B" w:rsidRPr="008D621B" w:rsidTr="006A1B7A">
        <w:trPr>
          <w:trHeight w:val="691"/>
        </w:trPr>
        <w:tc>
          <w:tcPr>
            <w:tcW w:w="3420" w:type="dxa"/>
            <w:gridSpan w:val="2"/>
            <w:vAlign w:val="center"/>
          </w:tcPr>
          <w:p w:rsidR="003E3D9B" w:rsidRPr="008D621B" w:rsidRDefault="003E3D9B" w:rsidP="006A1B7A">
            <w:pPr>
              <w:jc w:val="both"/>
              <w:rPr>
                <w:sz w:val="18"/>
                <w:szCs w:val="18"/>
              </w:rPr>
            </w:pPr>
          </w:p>
        </w:tc>
        <w:tc>
          <w:tcPr>
            <w:tcW w:w="833" w:type="dxa"/>
            <w:vAlign w:val="center"/>
          </w:tcPr>
          <w:p w:rsidR="003E3D9B" w:rsidRPr="00D50DAF" w:rsidRDefault="003E3D9B" w:rsidP="006A1B7A">
            <w:pPr>
              <w:jc w:val="center"/>
              <w:rPr>
                <w:b/>
                <w:sz w:val="18"/>
                <w:szCs w:val="18"/>
              </w:rPr>
            </w:pPr>
          </w:p>
        </w:tc>
        <w:tc>
          <w:tcPr>
            <w:tcW w:w="850" w:type="dxa"/>
            <w:vAlign w:val="center"/>
          </w:tcPr>
          <w:p w:rsidR="003E3D9B" w:rsidRPr="00D50DAF" w:rsidRDefault="003E3D9B" w:rsidP="006A1B7A">
            <w:pPr>
              <w:jc w:val="center"/>
              <w:rPr>
                <w:b/>
                <w:sz w:val="18"/>
                <w:szCs w:val="18"/>
              </w:rPr>
            </w:pPr>
          </w:p>
        </w:tc>
        <w:tc>
          <w:tcPr>
            <w:tcW w:w="851" w:type="dxa"/>
            <w:vAlign w:val="center"/>
          </w:tcPr>
          <w:p w:rsidR="003E3D9B" w:rsidRPr="00B66895" w:rsidRDefault="003E3D9B" w:rsidP="006A1B7A">
            <w:pPr>
              <w:jc w:val="center"/>
              <w:rPr>
                <w:b/>
                <w:sz w:val="18"/>
                <w:szCs w:val="18"/>
              </w:rPr>
            </w:pPr>
          </w:p>
        </w:tc>
        <w:tc>
          <w:tcPr>
            <w:tcW w:w="850" w:type="dxa"/>
            <w:vAlign w:val="center"/>
          </w:tcPr>
          <w:p w:rsidR="003E3D9B" w:rsidRPr="00B66895" w:rsidRDefault="003E3D9B" w:rsidP="006A1B7A">
            <w:pPr>
              <w:jc w:val="center"/>
              <w:rPr>
                <w:b/>
                <w:sz w:val="18"/>
                <w:szCs w:val="18"/>
              </w:rPr>
            </w:pPr>
          </w:p>
        </w:tc>
        <w:tc>
          <w:tcPr>
            <w:tcW w:w="851" w:type="dxa"/>
            <w:vAlign w:val="center"/>
          </w:tcPr>
          <w:p w:rsidR="003E3D9B" w:rsidRPr="00B66895" w:rsidRDefault="003E3D9B" w:rsidP="006A1B7A">
            <w:pPr>
              <w:jc w:val="center"/>
              <w:rPr>
                <w:b/>
                <w:sz w:val="18"/>
                <w:szCs w:val="18"/>
              </w:rPr>
            </w:pPr>
          </w:p>
        </w:tc>
        <w:tc>
          <w:tcPr>
            <w:tcW w:w="850" w:type="dxa"/>
            <w:vAlign w:val="center"/>
          </w:tcPr>
          <w:p w:rsidR="003E3D9B" w:rsidRPr="00B66895" w:rsidRDefault="003E3D9B" w:rsidP="006A1B7A">
            <w:pPr>
              <w:jc w:val="center"/>
              <w:rPr>
                <w:b/>
                <w:sz w:val="18"/>
                <w:szCs w:val="18"/>
              </w:rPr>
            </w:pPr>
          </w:p>
        </w:tc>
        <w:tc>
          <w:tcPr>
            <w:tcW w:w="851" w:type="dxa"/>
            <w:vAlign w:val="center"/>
          </w:tcPr>
          <w:p w:rsidR="003E3D9B" w:rsidRPr="00B66895" w:rsidRDefault="003E3D9B" w:rsidP="006A1B7A">
            <w:pPr>
              <w:jc w:val="center"/>
              <w:rPr>
                <w:b/>
                <w:sz w:val="18"/>
                <w:szCs w:val="18"/>
              </w:rPr>
            </w:pPr>
          </w:p>
        </w:tc>
        <w:tc>
          <w:tcPr>
            <w:tcW w:w="850" w:type="dxa"/>
            <w:vAlign w:val="center"/>
          </w:tcPr>
          <w:p w:rsidR="003E3D9B" w:rsidRPr="00B66895" w:rsidRDefault="003E3D9B" w:rsidP="006A1B7A">
            <w:pPr>
              <w:jc w:val="center"/>
              <w:rPr>
                <w:b/>
                <w:sz w:val="18"/>
                <w:szCs w:val="18"/>
              </w:rPr>
            </w:pPr>
          </w:p>
        </w:tc>
        <w:tc>
          <w:tcPr>
            <w:tcW w:w="851" w:type="dxa"/>
            <w:vAlign w:val="center"/>
          </w:tcPr>
          <w:p w:rsidR="003E3D9B" w:rsidRPr="00B66895" w:rsidRDefault="003E3D9B" w:rsidP="006A1B7A">
            <w:pPr>
              <w:jc w:val="center"/>
              <w:rPr>
                <w:b/>
                <w:sz w:val="18"/>
                <w:szCs w:val="18"/>
              </w:rPr>
            </w:pPr>
          </w:p>
        </w:tc>
        <w:tc>
          <w:tcPr>
            <w:tcW w:w="850" w:type="dxa"/>
            <w:vAlign w:val="center"/>
          </w:tcPr>
          <w:p w:rsidR="003E3D9B" w:rsidRPr="00B66895" w:rsidRDefault="003E3D9B" w:rsidP="006A1B7A">
            <w:pPr>
              <w:jc w:val="center"/>
              <w:rPr>
                <w:b/>
                <w:sz w:val="18"/>
                <w:szCs w:val="18"/>
              </w:rPr>
            </w:pPr>
          </w:p>
        </w:tc>
        <w:tc>
          <w:tcPr>
            <w:tcW w:w="851" w:type="dxa"/>
            <w:vAlign w:val="center"/>
          </w:tcPr>
          <w:p w:rsidR="003E3D9B" w:rsidRPr="00B66895" w:rsidRDefault="003E3D9B" w:rsidP="006A1B7A">
            <w:pPr>
              <w:jc w:val="center"/>
              <w:rPr>
                <w:b/>
                <w:sz w:val="18"/>
                <w:szCs w:val="18"/>
              </w:rPr>
            </w:pPr>
          </w:p>
        </w:tc>
        <w:tc>
          <w:tcPr>
            <w:tcW w:w="900" w:type="dxa"/>
            <w:vAlign w:val="center"/>
          </w:tcPr>
          <w:p w:rsidR="003E3D9B" w:rsidRPr="00B66895" w:rsidRDefault="003E3D9B" w:rsidP="006A1B7A">
            <w:pPr>
              <w:jc w:val="center"/>
              <w:rPr>
                <w:b/>
                <w:sz w:val="18"/>
                <w:szCs w:val="18"/>
              </w:rPr>
            </w:pPr>
          </w:p>
        </w:tc>
        <w:tc>
          <w:tcPr>
            <w:tcW w:w="900" w:type="dxa"/>
            <w:vAlign w:val="center"/>
          </w:tcPr>
          <w:p w:rsidR="003E3D9B" w:rsidRPr="00B66895" w:rsidRDefault="003E3D9B" w:rsidP="006A1B7A">
            <w:pPr>
              <w:jc w:val="center"/>
              <w:rPr>
                <w:b/>
                <w:sz w:val="18"/>
                <w:szCs w:val="18"/>
              </w:rPr>
            </w:pPr>
          </w:p>
        </w:tc>
      </w:tr>
    </w:tbl>
    <w:p w:rsidR="003E3D9B" w:rsidRPr="008D621B" w:rsidRDefault="003E3D9B" w:rsidP="003E3D9B">
      <w:pPr>
        <w:jc w:val="both"/>
        <w:rPr>
          <w:sz w:val="18"/>
          <w:szCs w:val="18"/>
        </w:rPr>
      </w:pPr>
    </w:p>
    <w:p w:rsidR="003E3D9B" w:rsidRDefault="003E3D9B" w:rsidP="003E3D9B">
      <w:pPr>
        <w:jc w:val="both"/>
        <w:rPr>
          <w:sz w:val="18"/>
          <w:szCs w:val="18"/>
        </w:rPr>
      </w:pPr>
    </w:p>
    <w:p w:rsidR="003E3D9B" w:rsidRDefault="003E3D9B" w:rsidP="003E3D9B">
      <w:pPr>
        <w:jc w:val="both"/>
        <w:rPr>
          <w:sz w:val="18"/>
          <w:szCs w:val="18"/>
        </w:rPr>
      </w:pPr>
    </w:p>
    <w:p w:rsidR="003E3D9B" w:rsidRDefault="003E3D9B" w:rsidP="003E3D9B">
      <w:pPr>
        <w:jc w:val="both"/>
        <w:rPr>
          <w:sz w:val="18"/>
          <w:szCs w:val="18"/>
        </w:rPr>
      </w:pPr>
    </w:p>
    <w:p w:rsidR="003E3D9B" w:rsidRDefault="003E3D9B" w:rsidP="003E3D9B">
      <w:pPr>
        <w:jc w:val="both"/>
        <w:rPr>
          <w:sz w:val="18"/>
          <w:szCs w:val="18"/>
        </w:rPr>
      </w:pPr>
    </w:p>
    <w:p w:rsidR="003E3D9B" w:rsidRPr="008D621B" w:rsidRDefault="003E3D9B" w:rsidP="003E3D9B">
      <w:pPr>
        <w:jc w:val="both"/>
        <w:rPr>
          <w:sz w:val="18"/>
          <w:szCs w:val="18"/>
        </w:rPr>
      </w:pPr>
      <w:r>
        <w:rPr>
          <w:sz w:val="18"/>
          <w:szCs w:val="18"/>
        </w:rPr>
        <w:t xml:space="preserve">  </w:t>
      </w:r>
    </w:p>
    <w:p w:rsidR="003E3D9B" w:rsidRPr="00DE486E" w:rsidRDefault="003E3D9B" w:rsidP="003E3D9B">
      <w:pPr>
        <w:jc w:val="both"/>
        <w:rPr>
          <w:b/>
          <w:sz w:val="18"/>
          <w:szCs w:val="18"/>
        </w:rPr>
      </w:pPr>
      <w:r>
        <w:rPr>
          <w:b/>
          <w:sz w:val="18"/>
          <w:szCs w:val="18"/>
        </w:rPr>
        <w:t xml:space="preserve">                    </w:t>
      </w:r>
      <w:proofErr w:type="spellStart"/>
      <w:r w:rsidRPr="00DE486E">
        <w:rPr>
          <w:b/>
          <w:sz w:val="18"/>
          <w:szCs w:val="18"/>
        </w:rPr>
        <w:t>Услугодатель</w:t>
      </w:r>
      <w:proofErr w:type="spellEnd"/>
      <w:r w:rsidRPr="00DE486E">
        <w:rPr>
          <w:b/>
          <w:sz w:val="18"/>
          <w:szCs w:val="18"/>
        </w:rPr>
        <w:t xml:space="preserve"> ______________________</w:t>
      </w:r>
      <w:r w:rsidRPr="00DE486E">
        <w:rPr>
          <w:b/>
          <w:sz w:val="18"/>
          <w:szCs w:val="18"/>
        </w:rPr>
        <w:tab/>
      </w:r>
      <w:r w:rsidRPr="00DE486E">
        <w:rPr>
          <w:b/>
          <w:sz w:val="18"/>
          <w:szCs w:val="18"/>
        </w:rPr>
        <w:tab/>
      </w:r>
      <w:r w:rsidRPr="00DE486E">
        <w:rPr>
          <w:b/>
          <w:sz w:val="18"/>
          <w:szCs w:val="18"/>
        </w:rPr>
        <w:tab/>
      </w:r>
      <w:r w:rsidRPr="00DE486E">
        <w:rPr>
          <w:b/>
          <w:sz w:val="18"/>
          <w:szCs w:val="18"/>
        </w:rPr>
        <w:tab/>
      </w:r>
      <w:r w:rsidRPr="00DE486E">
        <w:rPr>
          <w:b/>
          <w:sz w:val="18"/>
          <w:szCs w:val="18"/>
        </w:rPr>
        <w:tab/>
        <w:t xml:space="preserve">Потребитель _______________________________ </w:t>
      </w:r>
      <w:r>
        <w:rPr>
          <w:b/>
          <w:sz w:val="18"/>
          <w:szCs w:val="18"/>
        </w:rPr>
        <w:t>Кравчук А.Н</w:t>
      </w:r>
      <w:r w:rsidRPr="00DE486E">
        <w:rPr>
          <w:b/>
          <w:sz w:val="18"/>
          <w:szCs w:val="18"/>
        </w:rPr>
        <w:t>.</w:t>
      </w:r>
    </w:p>
    <w:p w:rsidR="003E3D9B" w:rsidRPr="00DE486E" w:rsidRDefault="003E3D9B" w:rsidP="003E3D9B">
      <w:pPr>
        <w:ind w:firstLine="708"/>
        <w:jc w:val="both"/>
        <w:rPr>
          <w:b/>
          <w:sz w:val="18"/>
          <w:szCs w:val="18"/>
        </w:rPr>
      </w:pPr>
      <w:r>
        <w:rPr>
          <w:b/>
          <w:sz w:val="18"/>
          <w:szCs w:val="18"/>
        </w:rPr>
        <w:t xml:space="preserve">                                        М.П.</w:t>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t xml:space="preserve">        </w:t>
      </w:r>
      <w:r w:rsidRPr="00DE486E">
        <w:rPr>
          <w:b/>
          <w:sz w:val="18"/>
          <w:szCs w:val="18"/>
        </w:rPr>
        <w:t>М.П.</w:t>
      </w:r>
    </w:p>
    <w:p w:rsidR="003E3D9B" w:rsidRPr="00DE486E" w:rsidRDefault="003E3D9B" w:rsidP="003E3D9B">
      <w:pPr>
        <w:jc w:val="both"/>
        <w:rPr>
          <w:b/>
          <w:sz w:val="18"/>
          <w:szCs w:val="18"/>
        </w:rPr>
      </w:pPr>
    </w:p>
    <w:p w:rsidR="003E3D9B" w:rsidRPr="00DE486E" w:rsidRDefault="003E3D9B" w:rsidP="003E3D9B">
      <w:pPr>
        <w:jc w:val="both"/>
        <w:rPr>
          <w:b/>
          <w:sz w:val="18"/>
          <w:szCs w:val="18"/>
        </w:rPr>
      </w:pPr>
    </w:p>
    <w:p w:rsidR="003E3D9B" w:rsidRPr="00AB6118" w:rsidRDefault="003E3D9B" w:rsidP="003E3D9B">
      <w:pPr>
        <w:jc w:val="both"/>
        <w:rPr>
          <w:b/>
          <w:sz w:val="18"/>
          <w:szCs w:val="18"/>
        </w:rPr>
      </w:pPr>
      <w:proofErr w:type="spellStart"/>
      <w:r>
        <w:rPr>
          <w:b/>
          <w:sz w:val="18"/>
          <w:szCs w:val="18"/>
        </w:rPr>
        <w:t>з</w:t>
      </w:r>
      <w:proofErr w:type="spellEnd"/>
    </w:p>
    <w:p w:rsidR="00F0418C" w:rsidRDefault="00F0418C"/>
    <w:sectPr w:rsidR="00F0418C" w:rsidSect="00BC0309">
      <w:pgSz w:w="16838" w:h="11906" w:orient="landscape"/>
      <w:pgMar w:top="360" w:right="458" w:bottom="360" w:left="36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24666"/>
    <w:multiLevelType w:val="multilevel"/>
    <w:tmpl w:val="665AEC3A"/>
    <w:lvl w:ilvl="0">
      <w:start w:val="2"/>
      <w:numFmt w:val="decimal"/>
      <w:lvlText w:val="%1."/>
      <w:lvlJc w:val="left"/>
      <w:pPr>
        <w:tabs>
          <w:tab w:val="num" w:pos="675"/>
        </w:tabs>
        <w:ind w:left="675" w:hanging="675"/>
      </w:pPr>
      <w:rPr>
        <w:rFonts w:hint="default"/>
        <w:b/>
      </w:rPr>
    </w:lvl>
    <w:lvl w:ilvl="1">
      <w:start w:val="4"/>
      <w:numFmt w:val="decimal"/>
      <w:lvlText w:val="%1.%2."/>
      <w:lvlJc w:val="left"/>
      <w:pPr>
        <w:tabs>
          <w:tab w:val="num" w:pos="855"/>
        </w:tabs>
        <w:ind w:left="855" w:hanging="675"/>
      </w:pPr>
      <w:rPr>
        <w:rFonts w:hint="default"/>
        <w:b/>
      </w:rPr>
    </w:lvl>
    <w:lvl w:ilvl="2">
      <w:start w:val="2"/>
      <w:numFmt w:val="decimal"/>
      <w:lvlText w:val="%1.%2.%3."/>
      <w:lvlJc w:val="left"/>
      <w:pPr>
        <w:tabs>
          <w:tab w:val="num" w:pos="1080"/>
        </w:tabs>
        <w:ind w:left="1080" w:hanging="720"/>
      </w:pPr>
      <w:rPr>
        <w:rFonts w:hint="default"/>
        <w:b/>
      </w:rPr>
    </w:lvl>
    <w:lvl w:ilvl="3">
      <w:start w:val="1"/>
      <w:numFmt w:val="decimal"/>
      <w:lvlText w:val="%1.%2.%3.%4."/>
      <w:lvlJc w:val="left"/>
      <w:pPr>
        <w:tabs>
          <w:tab w:val="num" w:pos="1260"/>
        </w:tabs>
        <w:ind w:left="1260" w:hanging="720"/>
      </w:pPr>
      <w:rPr>
        <w:rFonts w:hint="default"/>
        <w:b/>
      </w:rPr>
    </w:lvl>
    <w:lvl w:ilvl="4">
      <w:start w:val="1"/>
      <w:numFmt w:val="decimal"/>
      <w:lvlText w:val="%1.%2.%3.%4.%5."/>
      <w:lvlJc w:val="left"/>
      <w:pPr>
        <w:tabs>
          <w:tab w:val="num" w:pos="1800"/>
        </w:tabs>
        <w:ind w:left="1800" w:hanging="1080"/>
      </w:pPr>
      <w:rPr>
        <w:rFonts w:hint="default"/>
        <w:b/>
      </w:rPr>
    </w:lvl>
    <w:lvl w:ilvl="5">
      <w:start w:val="1"/>
      <w:numFmt w:val="decimal"/>
      <w:lvlText w:val="%1.%2.%3.%4.%5.%6."/>
      <w:lvlJc w:val="left"/>
      <w:pPr>
        <w:tabs>
          <w:tab w:val="num" w:pos="1980"/>
        </w:tabs>
        <w:ind w:left="1980" w:hanging="1080"/>
      </w:pPr>
      <w:rPr>
        <w:rFonts w:hint="default"/>
        <w:b/>
      </w:rPr>
    </w:lvl>
    <w:lvl w:ilvl="6">
      <w:start w:val="1"/>
      <w:numFmt w:val="decimal"/>
      <w:lvlText w:val="%1.%2.%3.%4.%5.%6.%7."/>
      <w:lvlJc w:val="left"/>
      <w:pPr>
        <w:tabs>
          <w:tab w:val="num" w:pos="2160"/>
        </w:tabs>
        <w:ind w:left="2160" w:hanging="1080"/>
      </w:pPr>
      <w:rPr>
        <w:rFonts w:hint="default"/>
        <w:b/>
      </w:rPr>
    </w:lvl>
    <w:lvl w:ilvl="7">
      <w:start w:val="1"/>
      <w:numFmt w:val="decimal"/>
      <w:lvlText w:val="%1.%2.%3.%4.%5.%6.%7.%8."/>
      <w:lvlJc w:val="left"/>
      <w:pPr>
        <w:tabs>
          <w:tab w:val="num" w:pos="2700"/>
        </w:tabs>
        <w:ind w:left="2700" w:hanging="1440"/>
      </w:pPr>
      <w:rPr>
        <w:rFonts w:hint="default"/>
        <w:b/>
      </w:rPr>
    </w:lvl>
    <w:lvl w:ilvl="8">
      <w:start w:val="1"/>
      <w:numFmt w:val="decimal"/>
      <w:lvlText w:val="%1.%2.%3.%4.%5.%6.%7.%8.%9."/>
      <w:lvlJc w:val="left"/>
      <w:pPr>
        <w:tabs>
          <w:tab w:val="num" w:pos="2880"/>
        </w:tabs>
        <w:ind w:left="2880" w:hanging="1440"/>
      </w:pPr>
      <w:rPr>
        <w:rFonts w:hint="default"/>
        <w:b/>
      </w:rPr>
    </w:lvl>
  </w:abstractNum>
  <w:abstractNum w:abstractNumId="1">
    <w:nsid w:val="241B5584"/>
    <w:multiLevelType w:val="hybridMultilevel"/>
    <w:tmpl w:val="68C47E3E"/>
    <w:lvl w:ilvl="0" w:tplc="A5449624">
      <w:start w:val="3"/>
      <w:numFmt w:val="decimal"/>
      <w:lvlText w:val="%1."/>
      <w:lvlJc w:val="left"/>
      <w:pPr>
        <w:tabs>
          <w:tab w:val="num" w:pos="720"/>
        </w:tabs>
        <w:ind w:left="720" w:hanging="360"/>
      </w:pPr>
      <w:rPr>
        <w:rFonts w:hint="default"/>
      </w:rPr>
    </w:lvl>
    <w:lvl w:ilvl="1" w:tplc="52F84E58">
      <w:numFmt w:val="none"/>
      <w:lvlText w:val=""/>
      <w:lvlJc w:val="left"/>
      <w:pPr>
        <w:tabs>
          <w:tab w:val="num" w:pos="360"/>
        </w:tabs>
      </w:pPr>
    </w:lvl>
    <w:lvl w:ilvl="2" w:tplc="EB0A6184">
      <w:numFmt w:val="none"/>
      <w:lvlText w:val=""/>
      <w:lvlJc w:val="left"/>
      <w:pPr>
        <w:tabs>
          <w:tab w:val="num" w:pos="360"/>
        </w:tabs>
      </w:pPr>
    </w:lvl>
    <w:lvl w:ilvl="3" w:tplc="8410F0D6">
      <w:numFmt w:val="none"/>
      <w:lvlText w:val=""/>
      <w:lvlJc w:val="left"/>
      <w:pPr>
        <w:tabs>
          <w:tab w:val="num" w:pos="360"/>
        </w:tabs>
      </w:pPr>
    </w:lvl>
    <w:lvl w:ilvl="4" w:tplc="EB64FFF0">
      <w:numFmt w:val="none"/>
      <w:lvlText w:val=""/>
      <w:lvlJc w:val="left"/>
      <w:pPr>
        <w:tabs>
          <w:tab w:val="num" w:pos="360"/>
        </w:tabs>
      </w:pPr>
    </w:lvl>
    <w:lvl w:ilvl="5" w:tplc="628AC0EC">
      <w:numFmt w:val="none"/>
      <w:lvlText w:val=""/>
      <w:lvlJc w:val="left"/>
      <w:pPr>
        <w:tabs>
          <w:tab w:val="num" w:pos="360"/>
        </w:tabs>
      </w:pPr>
    </w:lvl>
    <w:lvl w:ilvl="6" w:tplc="D898D78A">
      <w:numFmt w:val="none"/>
      <w:lvlText w:val=""/>
      <w:lvlJc w:val="left"/>
      <w:pPr>
        <w:tabs>
          <w:tab w:val="num" w:pos="360"/>
        </w:tabs>
      </w:pPr>
    </w:lvl>
    <w:lvl w:ilvl="7" w:tplc="47564662">
      <w:numFmt w:val="none"/>
      <w:lvlText w:val=""/>
      <w:lvlJc w:val="left"/>
      <w:pPr>
        <w:tabs>
          <w:tab w:val="num" w:pos="360"/>
        </w:tabs>
      </w:pPr>
    </w:lvl>
    <w:lvl w:ilvl="8" w:tplc="AF84069A">
      <w:numFmt w:val="none"/>
      <w:lvlText w:val=""/>
      <w:lvlJc w:val="left"/>
      <w:pPr>
        <w:tabs>
          <w:tab w:val="num" w:pos="360"/>
        </w:tabs>
      </w:pPr>
    </w:lvl>
  </w:abstractNum>
  <w:abstractNum w:abstractNumId="2">
    <w:nsid w:val="466D19D9"/>
    <w:multiLevelType w:val="hybridMultilevel"/>
    <w:tmpl w:val="979CE3B0"/>
    <w:lvl w:ilvl="0" w:tplc="5E987CBA">
      <w:start w:val="1"/>
      <w:numFmt w:val="decimal"/>
      <w:lvlText w:val="%1."/>
      <w:lvlJc w:val="left"/>
      <w:pPr>
        <w:tabs>
          <w:tab w:val="num" w:pos="720"/>
        </w:tabs>
        <w:ind w:left="720" w:hanging="360"/>
      </w:pPr>
      <w:rPr>
        <w:rFonts w:hint="default"/>
      </w:rPr>
    </w:lvl>
    <w:lvl w:ilvl="1" w:tplc="7CB6D6CE">
      <w:numFmt w:val="none"/>
      <w:lvlText w:val=""/>
      <w:lvlJc w:val="left"/>
      <w:pPr>
        <w:tabs>
          <w:tab w:val="num" w:pos="360"/>
        </w:tabs>
      </w:pPr>
    </w:lvl>
    <w:lvl w:ilvl="2" w:tplc="2EBC2C6A">
      <w:numFmt w:val="none"/>
      <w:lvlText w:val=""/>
      <w:lvlJc w:val="left"/>
      <w:pPr>
        <w:tabs>
          <w:tab w:val="num" w:pos="360"/>
        </w:tabs>
      </w:pPr>
    </w:lvl>
    <w:lvl w:ilvl="3" w:tplc="554A86CE">
      <w:numFmt w:val="none"/>
      <w:lvlText w:val=""/>
      <w:lvlJc w:val="left"/>
      <w:pPr>
        <w:tabs>
          <w:tab w:val="num" w:pos="360"/>
        </w:tabs>
      </w:pPr>
    </w:lvl>
    <w:lvl w:ilvl="4" w:tplc="FA84319E">
      <w:numFmt w:val="none"/>
      <w:lvlText w:val=""/>
      <w:lvlJc w:val="left"/>
      <w:pPr>
        <w:tabs>
          <w:tab w:val="num" w:pos="360"/>
        </w:tabs>
      </w:pPr>
    </w:lvl>
    <w:lvl w:ilvl="5" w:tplc="020240AA">
      <w:numFmt w:val="none"/>
      <w:lvlText w:val=""/>
      <w:lvlJc w:val="left"/>
      <w:pPr>
        <w:tabs>
          <w:tab w:val="num" w:pos="360"/>
        </w:tabs>
      </w:pPr>
    </w:lvl>
    <w:lvl w:ilvl="6" w:tplc="4D40F9FE">
      <w:numFmt w:val="none"/>
      <w:lvlText w:val=""/>
      <w:lvlJc w:val="left"/>
      <w:pPr>
        <w:tabs>
          <w:tab w:val="num" w:pos="360"/>
        </w:tabs>
      </w:pPr>
    </w:lvl>
    <w:lvl w:ilvl="7" w:tplc="3DA41C2C">
      <w:numFmt w:val="none"/>
      <w:lvlText w:val=""/>
      <w:lvlJc w:val="left"/>
      <w:pPr>
        <w:tabs>
          <w:tab w:val="num" w:pos="360"/>
        </w:tabs>
      </w:pPr>
    </w:lvl>
    <w:lvl w:ilvl="8" w:tplc="468822D0">
      <w:numFmt w:val="none"/>
      <w:lvlText w:val=""/>
      <w:lvlJc w:val="left"/>
      <w:pPr>
        <w:tabs>
          <w:tab w:val="num" w:pos="360"/>
        </w:tabs>
      </w:pPr>
    </w:lvl>
  </w:abstractNum>
  <w:abstractNum w:abstractNumId="3">
    <w:nsid w:val="655E14DA"/>
    <w:multiLevelType w:val="multilevel"/>
    <w:tmpl w:val="3ACC1546"/>
    <w:lvl w:ilvl="0">
      <w:start w:val="4"/>
      <w:numFmt w:val="decimal"/>
      <w:lvlText w:val="%1."/>
      <w:lvlJc w:val="left"/>
      <w:pPr>
        <w:tabs>
          <w:tab w:val="num" w:pos="4076"/>
        </w:tabs>
        <w:ind w:left="4076" w:hanging="390"/>
      </w:pPr>
      <w:rPr>
        <w:rFonts w:hint="default"/>
        <w:b/>
      </w:rPr>
    </w:lvl>
    <w:lvl w:ilvl="1">
      <w:start w:val="6"/>
      <w:numFmt w:val="decimal"/>
      <w:lvlText w:val="%1.%2."/>
      <w:lvlJc w:val="left"/>
      <w:pPr>
        <w:tabs>
          <w:tab w:val="num" w:pos="1455"/>
        </w:tabs>
        <w:ind w:left="1455" w:hanging="390"/>
      </w:pPr>
      <w:rPr>
        <w:rFonts w:hint="default"/>
        <w:b/>
      </w:rPr>
    </w:lvl>
    <w:lvl w:ilvl="2">
      <w:start w:val="1"/>
      <w:numFmt w:val="decimal"/>
      <w:lvlText w:val="%1.%2.%3."/>
      <w:lvlJc w:val="left"/>
      <w:pPr>
        <w:tabs>
          <w:tab w:val="num" w:pos="2850"/>
        </w:tabs>
        <w:ind w:left="2850" w:hanging="720"/>
      </w:pPr>
      <w:rPr>
        <w:rFonts w:hint="default"/>
        <w:b/>
      </w:rPr>
    </w:lvl>
    <w:lvl w:ilvl="3">
      <w:start w:val="1"/>
      <w:numFmt w:val="decimal"/>
      <w:lvlText w:val="%1.%2.%3.%4."/>
      <w:lvlJc w:val="left"/>
      <w:pPr>
        <w:tabs>
          <w:tab w:val="num" w:pos="3915"/>
        </w:tabs>
        <w:ind w:left="3915" w:hanging="720"/>
      </w:pPr>
      <w:rPr>
        <w:rFonts w:hint="default"/>
        <w:b/>
      </w:rPr>
    </w:lvl>
    <w:lvl w:ilvl="4">
      <w:start w:val="1"/>
      <w:numFmt w:val="decimal"/>
      <w:lvlText w:val="%1.%2.%3.%4.%5."/>
      <w:lvlJc w:val="left"/>
      <w:pPr>
        <w:tabs>
          <w:tab w:val="num" w:pos="5340"/>
        </w:tabs>
        <w:ind w:left="5340" w:hanging="1080"/>
      </w:pPr>
      <w:rPr>
        <w:rFonts w:hint="default"/>
        <w:b/>
      </w:rPr>
    </w:lvl>
    <w:lvl w:ilvl="5">
      <w:start w:val="1"/>
      <w:numFmt w:val="decimal"/>
      <w:lvlText w:val="%1.%2.%3.%4.%5.%6."/>
      <w:lvlJc w:val="left"/>
      <w:pPr>
        <w:tabs>
          <w:tab w:val="num" w:pos="6405"/>
        </w:tabs>
        <w:ind w:left="6405" w:hanging="1080"/>
      </w:pPr>
      <w:rPr>
        <w:rFonts w:hint="default"/>
        <w:b/>
      </w:rPr>
    </w:lvl>
    <w:lvl w:ilvl="6">
      <w:start w:val="1"/>
      <w:numFmt w:val="decimal"/>
      <w:lvlText w:val="%1.%2.%3.%4.%5.%6.%7."/>
      <w:lvlJc w:val="left"/>
      <w:pPr>
        <w:tabs>
          <w:tab w:val="num" w:pos="7470"/>
        </w:tabs>
        <w:ind w:left="7470" w:hanging="1080"/>
      </w:pPr>
      <w:rPr>
        <w:rFonts w:hint="default"/>
        <w:b/>
      </w:rPr>
    </w:lvl>
    <w:lvl w:ilvl="7">
      <w:start w:val="1"/>
      <w:numFmt w:val="decimal"/>
      <w:lvlText w:val="%1.%2.%3.%4.%5.%6.%7.%8."/>
      <w:lvlJc w:val="left"/>
      <w:pPr>
        <w:tabs>
          <w:tab w:val="num" w:pos="8895"/>
        </w:tabs>
        <w:ind w:left="8895" w:hanging="1440"/>
      </w:pPr>
      <w:rPr>
        <w:rFonts w:hint="default"/>
        <w:b/>
      </w:rPr>
    </w:lvl>
    <w:lvl w:ilvl="8">
      <w:start w:val="1"/>
      <w:numFmt w:val="decimal"/>
      <w:lvlText w:val="%1.%2.%3.%4.%5.%6.%7.%8.%9."/>
      <w:lvlJc w:val="left"/>
      <w:pPr>
        <w:tabs>
          <w:tab w:val="num" w:pos="9960"/>
        </w:tabs>
        <w:ind w:left="9960" w:hanging="1440"/>
      </w:pPr>
      <w:rPr>
        <w:rFonts w:hint="default"/>
        <w:b/>
      </w:rPr>
    </w:lvl>
  </w:abstractNum>
  <w:abstractNum w:abstractNumId="4">
    <w:nsid w:val="69EE131D"/>
    <w:multiLevelType w:val="multilevel"/>
    <w:tmpl w:val="A32C6966"/>
    <w:lvl w:ilvl="0">
      <w:start w:val="3"/>
      <w:numFmt w:val="decimal"/>
      <w:lvlText w:val="%1."/>
      <w:lvlJc w:val="left"/>
      <w:pPr>
        <w:tabs>
          <w:tab w:val="num" w:pos="390"/>
        </w:tabs>
        <w:ind w:left="390" w:hanging="390"/>
      </w:pPr>
      <w:rPr>
        <w:rFonts w:hint="default"/>
        <w:b/>
      </w:rPr>
    </w:lvl>
    <w:lvl w:ilvl="1">
      <w:start w:val="2"/>
      <w:numFmt w:val="decimal"/>
      <w:lvlText w:val="%1.%2."/>
      <w:lvlJc w:val="left"/>
      <w:pPr>
        <w:tabs>
          <w:tab w:val="num" w:pos="1065"/>
        </w:tabs>
        <w:ind w:left="1065" w:hanging="390"/>
      </w:pPr>
      <w:rPr>
        <w:rFonts w:hint="default"/>
        <w:b/>
      </w:rPr>
    </w:lvl>
    <w:lvl w:ilvl="2">
      <w:start w:val="1"/>
      <w:numFmt w:val="decimal"/>
      <w:lvlText w:val="%1.%2.%3."/>
      <w:lvlJc w:val="left"/>
      <w:pPr>
        <w:tabs>
          <w:tab w:val="num" w:pos="2070"/>
        </w:tabs>
        <w:ind w:left="2070" w:hanging="720"/>
      </w:pPr>
      <w:rPr>
        <w:rFonts w:hint="default"/>
        <w:b w:val="0"/>
      </w:rPr>
    </w:lvl>
    <w:lvl w:ilvl="3">
      <w:start w:val="1"/>
      <w:numFmt w:val="decimal"/>
      <w:lvlText w:val="%1.%2."/>
      <w:lvlJc w:val="left"/>
      <w:pPr>
        <w:tabs>
          <w:tab w:val="num" w:pos="2745"/>
        </w:tabs>
        <w:ind w:left="2745" w:hanging="720"/>
      </w:pPr>
      <w:rPr>
        <w:rFonts w:hint="default"/>
        <w:b/>
      </w:rPr>
    </w:lvl>
    <w:lvl w:ilvl="4">
      <w:start w:val="1"/>
      <w:numFmt w:val="decimal"/>
      <w:lvlText w:val="%1.%2.%3.%4.%5."/>
      <w:lvlJc w:val="left"/>
      <w:pPr>
        <w:tabs>
          <w:tab w:val="num" w:pos="3780"/>
        </w:tabs>
        <w:ind w:left="3780" w:hanging="1080"/>
      </w:pPr>
      <w:rPr>
        <w:rFonts w:hint="default"/>
        <w:b/>
      </w:rPr>
    </w:lvl>
    <w:lvl w:ilvl="5">
      <w:start w:val="1"/>
      <w:numFmt w:val="decimal"/>
      <w:lvlText w:val="%1.%2.%3.%4.%5.%6."/>
      <w:lvlJc w:val="left"/>
      <w:pPr>
        <w:tabs>
          <w:tab w:val="num" w:pos="4455"/>
        </w:tabs>
        <w:ind w:left="4455" w:hanging="1080"/>
      </w:pPr>
      <w:rPr>
        <w:rFonts w:hint="default"/>
        <w:b/>
      </w:rPr>
    </w:lvl>
    <w:lvl w:ilvl="6">
      <w:start w:val="1"/>
      <w:numFmt w:val="decimal"/>
      <w:lvlText w:val="%1.%2.%3.%4.%5.%6.%7."/>
      <w:lvlJc w:val="left"/>
      <w:pPr>
        <w:tabs>
          <w:tab w:val="num" w:pos="5130"/>
        </w:tabs>
        <w:ind w:left="5130" w:hanging="1080"/>
      </w:pPr>
      <w:rPr>
        <w:rFonts w:hint="default"/>
        <w:b/>
      </w:rPr>
    </w:lvl>
    <w:lvl w:ilvl="7">
      <w:start w:val="1"/>
      <w:numFmt w:val="decimal"/>
      <w:lvlText w:val="%1.%2.%3.%4.%5.%6.%7.%8."/>
      <w:lvlJc w:val="left"/>
      <w:pPr>
        <w:tabs>
          <w:tab w:val="num" w:pos="6165"/>
        </w:tabs>
        <w:ind w:left="6165" w:hanging="1440"/>
      </w:pPr>
      <w:rPr>
        <w:rFonts w:hint="default"/>
        <w:b/>
      </w:rPr>
    </w:lvl>
    <w:lvl w:ilvl="8">
      <w:start w:val="1"/>
      <w:numFmt w:val="decimal"/>
      <w:lvlText w:val="%1.%2.%3.%4.%5.%6.%7.%8.%9."/>
      <w:lvlJc w:val="left"/>
      <w:pPr>
        <w:tabs>
          <w:tab w:val="num" w:pos="6840"/>
        </w:tabs>
        <w:ind w:left="6840" w:hanging="1440"/>
      </w:pPr>
      <w:rPr>
        <w:rFonts w:hint="default"/>
        <w:b/>
      </w:rPr>
    </w:lvl>
  </w:abstractNum>
  <w:abstractNum w:abstractNumId="5">
    <w:nsid w:val="6B0145C0"/>
    <w:multiLevelType w:val="hybridMultilevel"/>
    <w:tmpl w:val="D9541542"/>
    <w:lvl w:ilvl="0" w:tplc="CA9E986A">
      <w:start w:val="1"/>
      <w:numFmt w:val="decimal"/>
      <w:lvlText w:val="%1."/>
      <w:lvlJc w:val="left"/>
      <w:pPr>
        <w:tabs>
          <w:tab w:val="num" w:pos="720"/>
        </w:tabs>
        <w:ind w:left="720" w:hanging="360"/>
      </w:pPr>
      <w:rPr>
        <w:rFonts w:hint="default"/>
      </w:rPr>
    </w:lvl>
    <w:lvl w:ilvl="1" w:tplc="AFF4D4D8">
      <w:numFmt w:val="none"/>
      <w:lvlText w:val=""/>
      <w:lvlJc w:val="left"/>
      <w:pPr>
        <w:tabs>
          <w:tab w:val="num" w:pos="360"/>
        </w:tabs>
      </w:pPr>
    </w:lvl>
    <w:lvl w:ilvl="2" w:tplc="E8DE1CC2">
      <w:numFmt w:val="none"/>
      <w:lvlText w:val=""/>
      <w:lvlJc w:val="left"/>
      <w:pPr>
        <w:tabs>
          <w:tab w:val="num" w:pos="360"/>
        </w:tabs>
      </w:pPr>
    </w:lvl>
    <w:lvl w:ilvl="3" w:tplc="B2923FDC">
      <w:numFmt w:val="none"/>
      <w:lvlText w:val=""/>
      <w:lvlJc w:val="left"/>
      <w:pPr>
        <w:tabs>
          <w:tab w:val="num" w:pos="360"/>
        </w:tabs>
      </w:pPr>
    </w:lvl>
    <w:lvl w:ilvl="4" w:tplc="3692C840">
      <w:numFmt w:val="none"/>
      <w:lvlText w:val=""/>
      <w:lvlJc w:val="left"/>
      <w:pPr>
        <w:tabs>
          <w:tab w:val="num" w:pos="360"/>
        </w:tabs>
      </w:pPr>
    </w:lvl>
    <w:lvl w:ilvl="5" w:tplc="D908AE14">
      <w:numFmt w:val="none"/>
      <w:lvlText w:val=""/>
      <w:lvlJc w:val="left"/>
      <w:pPr>
        <w:tabs>
          <w:tab w:val="num" w:pos="360"/>
        </w:tabs>
      </w:pPr>
    </w:lvl>
    <w:lvl w:ilvl="6" w:tplc="C118316A">
      <w:numFmt w:val="none"/>
      <w:lvlText w:val=""/>
      <w:lvlJc w:val="left"/>
      <w:pPr>
        <w:tabs>
          <w:tab w:val="num" w:pos="360"/>
        </w:tabs>
      </w:pPr>
    </w:lvl>
    <w:lvl w:ilvl="7" w:tplc="F5009518">
      <w:numFmt w:val="none"/>
      <w:lvlText w:val=""/>
      <w:lvlJc w:val="left"/>
      <w:pPr>
        <w:tabs>
          <w:tab w:val="num" w:pos="360"/>
        </w:tabs>
      </w:pPr>
    </w:lvl>
    <w:lvl w:ilvl="8" w:tplc="65C6FD42">
      <w:numFmt w:val="none"/>
      <w:lvlText w:val=""/>
      <w:lvlJc w:val="left"/>
      <w:pPr>
        <w:tabs>
          <w:tab w:val="num" w:pos="360"/>
        </w:tabs>
      </w:pPr>
    </w:lvl>
  </w:abstractNum>
  <w:abstractNum w:abstractNumId="6">
    <w:nsid w:val="78896C16"/>
    <w:multiLevelType w:val="hybridMultilevel"/>
    <w:tmpl w:val="3F285214"/>
    <w:lvl w:ilvl="0" w:tplc="A3FA4764">
      <w:start w:val="1"/>
      <w:numFmt w:val="decimal"/>
      <w:lvlText w:val="%1."/>
      <w:lvlJc w:val="left"/>
      <w:pPr>
        <w:tabs>
          <w:tab w:val="num" w:pos="1425"/>
        </w:tabs>
        <w:ind w:left="1425" w:hanging="360"/>
      </w:pPr>
      <w:rPr>
        <w:rFonts w:hint="default"/>
      </w:rPr>
    </w:lvl>
    <w:lvl w:ilvl="1" w:tplc="04190019" w:tentative="1">
      <w:start w:val="1"/>
      <w:numFmt w:val="lowerLetter"/>
      <w:lvlText w:val="%2."/>
      <w:lvlJc w:val="left"/>
      <w:pPr>
        <w:tabs>
          <w:tab w:val="num" w:pos="2145"/>
        </w:tabs>
        <w:ind w:left="2145" w:hanging="360"/>
      </w:pPr>
    </w:lvl>
    <w:lvl w:ilvl="2" w:tplc="0419001B" w:tentative="1">
      <w:start w:val="1"/>
      <w:numFmt w:val="lowerRoman"/>
      <w:lvlText w:val="%3."/>
      <w:lvlJc w:val="right"/>
      <w:pPr>
        <w:tabs>
          <w:tab w:val="num" w:pos="2865"/>
        </w:tabs>
        <w:ind w:left="2865" w:hanging="180"/>
      </w:pPr>
    </w:lvl>
    <w:lvl w:ilvl="3" w:tplc="0419000F" w:tentative="1">
      <w:start w:val="1"/>
      <w:numFmt w:val="decimal"/>
      <w:lvlText w:val="%4."/>
      <w:lvlJc w:val="left"/>
      <w:pPr>
        <w:tabs>
          <w:tab w:val="num" w:pos="3585"/>
        </w:tabs>
        <w:ind w:left="3585" w:hanging="360"/>
      </w:pPr>
    </w:lvl>
    <w:lvl w:ilvl="4" w:tplc="04190019" w:tentative="1">
      <w:start w:val="1"/>
      <w:numFmt w:val="lowerLetter"/>
      <w:lvlText w:val="%5."/>
      <w:lvlJc w:val="left"/>
      <w:pPr>
        <w:tabs>
          <w:tab w:val="num" w:pos="4305"/>
        </w:tabs>
        <w:ind w:left="4305" w:hanging="360"/>
      </w:pPr>
    </w:lvl>
    <w:lvl w:ilvl="5" w:tplc="0419001B" w:tentative="1">
      <w:start w:val="1"/>
      <w:numFmt w:val="lowerRoman"/>
      <w:lvlText w:val="%6."/>
      <w:lvlJc w:val="right"/>
      <w:pPr>
        <w:tabs>
          <w:tab w:val="num" w:pos="5025"/>
        </w:tabs>
        <w:ind w:left="5025" w:hanging="180"/>
      </w:pPr>
    </w:lvl>
    <w:lvl w:ilvl="6" w:tplc="0419000F" w:tentative="1">
      <w:start w:val="1"/>
      <w:numFmt w:val="decimal"/>
      <w:lvlText w:val="%7."/>
      <w:lvlJc w:val="left"/>
      <w:pPr>
        <w:tabs>
          <w:tab w:val="num" w:pos="5745"/>
        </w:tabs>
        <w:ind w:left="5745" w:hanging="360"/>
      </w:pPr>
    </w:lvl>
    <w:lvl w:ilvl="7" w:tplc="04190019" w:tentative="1">
      <w:start w:val="1"/>
      <w:numFmt w:val="lowerLetter"/>
      <w:lvlText w:val="%8."/>
      <w:lvlJc w:val="left"/>
      <w:pPr>
        <w:tabs>
          <w:tab w:val="num" w:pos="6465"/>
        </w:tabs>
        <w:ind w:left="6465" w:hanging="360"/>
      </w:pPr>
    </w:lvl>
    <w:lvl w:ilvl="8" w:tplc="0419001B" w:tentative="1">
      <w:start w:val="1"/>
      <w:numFmt w:val="lowerRoman"/>
      <w:lvlText w:val="%9."/>
      <w:lvlJc w:val="right"/>
      <w:pPr>
        <w:tabs>
          <w:tab w:val="num" w:pos="7185"/>
        </w:tabs>
        <w:ind w:left="7185" w:hanging="180"/>
      </w:pPr>
    </w:lvl>
  </w:abstractNum>
  <w:num w:numId="1">
    <w:abstractNumId w:val="5"/>
  </w:num>
  <w:num w:numId="2">
    <w:abstractNumId w:val="1"/>
  </w:num>
  <w:num w:numId="3">
    <w:abstractNumId w:val="2"/>
  </w:num>
  <w:num w:numId="4">
    <w:abstractNumId w:val="0"/>
  </w:num>
  <w:num w:numId="5">
    <w:abstractNumId w:val="4"/>
  </w:num>
  <w:num w:numId="6">
    <w:abstractNumId w:val="6"/>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F0418C"/>
    <w:rsid w:val="003E3D9B"/>
    <w:rsid w:val="005A6D0E"/>
    <w:rsid w:val="00672DA7"/>
    <w:rsid w:val="00791D5B"/>
    <w:rsid w:val="00D24734"/>
    <w:rsid w:val="00F0418C"/>
    <w:rsid w:val="00F150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3D9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E3D9B"/>
    <w:rPr>
      <w:sz w:val="28"/>
      <w:szCs w:val="20"/>
    </w:rPr>
  </w:style>
  <w:style w:type="character" w:customStyle="1" w:styleId="a4">
    <w:name w:val="Основной текст Знак"/>
    <w:basedOn w:val="a0"/>
    <w:link w:val="a3"/>
    <w:rsid w:val="003E3D9B"/>
    <w:rPr>
      <w:rFonts w:ascii="Times New Roman" w:eastAsia="Times New Roman" w:hAnsi="Times New Roman" w:cs="Times New Roman"/>
      <w:sz w:val="28"/>
      <w:szCs w:val="20"/>
      <w:lang w:eastAsia="ru-RU"/>
    </w:rPr>
  </w:style>
  <w:style w:type="table" w:styleId="a5">
    <w:name w:val="Table Grid"/>
    <w:basedOn w:val="a1"/>
    <w:rsid w:val="003E3D9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
    <w:name w:val="Text"/>
    <w:basedOn w:val="a"/>
    <w:rsid w:val="00F15058"/>
    <w:pPr>
      <w:spacing w:after="240"/>
    </w:pPr>
    <w:rPr>
      <w:rFonts w:eastAsia="Calibr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11</Pages>
  <Words>5829</Words>
  <Characters>33226</Characters>
  <Application>Microsoft Office Word</Application>
  <DocSecurity>0</DocSecurity>
  <Lines>276</Lines>
  <Paragraphs>77</Paragraphs>
  <ScaleCrop>false</ScaleCrop>
  <Company/>
  <LinksUpToDate>false</LinksUpToDate>
  <CharactersWithSpaces>38978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Расчетик1</dc:creator>
  <cp:keywords/>
  <dc:description/>
  <cp:lastModifiedBy>PEO1</cp:lastModifiedBy>
  <cp:revision>7</cp:revision>
  <dcterms:created xsi:type="dcterms:W3CDTF">2020-02-03T05:28:00Z</dcterms:created>
  <dcterms:modified xsi:type="dcterms:W3CDTF">2020-02-04T02:11:00Z</dcterms:modified>
</cp:coreProperties>
</file>