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GoBack"/>
      <w:r w:rsidRPr="000817A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Перечень информации в заявлении на выдачу ТУ через </w:t>
      </w:r>
      <w:r w:rsidRPr="000817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портал АИС ГГК</w:t>
      </w:r>
    </w:p>
    <w:bookmarkEnd w:id="0"/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Кадастровый номер ЗУ - обязательное поле,  заполняется вручную (При вводе кадастрового номера участка ЗУ на карте автоматиче</w:t>
      </w:r>
      <w:r>
        <w:rPr>
          <w:rFonts w:ascii="Times New Roman" w:eastAsia="Times New Roman" w:hAnsi="Times New Roman" w:cs="Times New Roman"/>
          <w:sz w:val="28"/>
          <w:szCs w:val="28"/>
        </w:rPr>
        <w:t>ски подтягивается геометрия ЗУ)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Область - необязател</w:t>
      </w:r>
      <w:r>
        <w:rPr>
          <w:rFonts w:ascii="Times New Roman" w:eastAsia="Times New Roman" w:hAnsi="Times New Roman" w:cs="Times New Roman"/>
          <w:sz w:val="28"/>
          <w:szCs w:val="28"/>
        </w:rPr>
        <w:t>ьное  поле, заполняется вручную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Населенный пу</w:t>
      </w:r>
      <w:r>
        <w:rPr>
          <w:rFonts w:ascii="Times New Roman" w:eastAsia="Times New Roman" w:hAnsi="Times New Roman" w:cs="Times New Roman"/>
          <w:sz w:val="28"/>
          <w:szCs w:val="28"/>
        </w:rPr>
        <w:t>нкт - выбирается из справочника</w:t>
      </w:r>
    </w:p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Микрорайон/улица - необязательное  поле, заполняется вручную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КАТО - необязате</w:t>
      </w:r>
      <w:r>
        <w:rPr>
          <w:rFonts w:ascii="Times New Roman" w:eastAsia="Times New Roman" w:hAnsi="Times New Roman" w:cs="Times New Roman"/>
          <w:sz w:val="28"/>
          <w:szCs w:val="28"/>
        </w:rPr>
        <w:t>льное поле, заполняется вручную</w:t>
      </w:r>
    </w:p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Этажность - обязательное поле, заполняется вручную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 xml:space="preserve">Тип сложности - обязательное </w:t>
      </w:r>
      <w:r>
        <w:rPr>
          <w:rFonts w:ascii="Times New Roman" w:eastAsia="Times New Roman" w:hAnsi="Times New Roman" w:cs="Times New Roman"/>
          <w:sz w:val="28"/>
          <w:szCs w:val="28"/>
        </w:rPr>
        <w:t>поле, выбирается из справочника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Адрес объекта- обязате</w:t>
      </w:r>
      <w:r>
        <w:rPr>
          <w:rFonts w:ascii="Times New Roman" w:eastAsia="Times New Roman" w:hAnsi="Times New Roman" w:cs="Times New Roman"/>
          <w:sz w:val="28"/>
          <w:szCs w:val="28"/>
        </w:rPr>
        <w:t>льное поле, заполняется вручную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Основание для получения ТУ - вы</w:t>
      </w:r>
      <w:r>
        <w:rPr>
          <w:rFonts w:ascii="Times New Roman" w:eastAsia="Times New Roman" w:hAnsi="Times New Roman" w:cs="Times New Roman"/>
          <w:sz w:val="28"/>
          <w:szCs w:val="28"/>
        </w:rPr>
        <w:t>брать из предложенных вариантов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Целевое назначение земельного участка - необязательное поле,  заполняется автоматически</w:t>
      </w:r>
    </w:p>
    <w:p w:rsid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Адрес ЗУ - необязательное п</w:t>
      </w:r>
      <w:r>
        <w:rPr>
          <w:rFonts w:ascii="Times New Roman" w:eastAsia="Times New Roman" w:hAnsi="Times New Roman" w:cs="Times New Roman"/>
          <w:sz w:val="28"/>
          <w:szCs w:val="28"/>
        </w:rPr>
        <w:t>оле,  заполняется автоматически</w:t>
      </w:r>
    </w:p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Код РКА ЗУ - необязательное поле,  заполняется автоматически</w:t>
      </w:r>
    </w:p>
    <w:p w:rsidR="000817A6" w:rsidRPr="000817A6" w:rsidRDefault="000817A6" w:rsidP="000817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Информация о правообладателе - необязательное поле,  заполняется автоматически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Наименование проектируемого объекта- необязате</w:t>
      </w:r>
      <w:r>
        <w:rPr>
          <w:rFonts w:ascii="Times New Roman" w:eastAsia="Times New Roman" w:hAnsi="Times New Roman" w:cs="Times New Roman"/>
          <w:sz w:val="28"/>
          <w:szCs w:val="28"/>
        </w:rPr>
        <w:t>льное поле, заполняется вручную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 xml:space="preserve">Функциональное назначение объекта- обязательное </w:t>
      </w:r>
      <w:r>
        <w:rPr>
          <w:rFonts w:ascii="Times New Roman" w:eastAsia="Times New Roman" w:hAnsi="Times New Roman" w:cs="Times New Roman"/>
          <w:sz w:val="28"/>
          <w:szCs w:val="28"/>
        </w:rPr>
        <w:t>поле, выбирается из справочника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 xml:space="preserve">Тип объекта - обязательное </w:t>
      </w:r>
      <w:r>
        <w:rPr>
          <w:rFonts w:ascii="Times New Roman" w:eastAsia="Times New Roman" w:hAnsi="Times New Roman" w:cs="Times New Roman"/>
          <w:sz w:val="28"/>
          <w:szCs w:val="28"/>
        </w:rPr>
        <w:t>поле, выбирается из справочника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Заявленная мощность, кВт - обязательное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поле, заполняется вручную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Уровень напряжения (номинальное напряжение присоединяемой установки), Кв - обязате</w:t>
      </w:r>
      <w:r>
        <w:rPr>
          <w:rFonts w:ascii="Times New Roman" w:eastAsia="Times New Roman" w:hAnsi="Times New Roman" w:cs="Times New Roman"/>
          <w:sz w:val="28"/>
          <w:szCs w:val="28"/>
        </w:rPr>
        <w:t>льное поле, заполняется вручную</w:t>
      </w:r>
    </w:p>
    <w:p w:rsid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Категория надежности электроснабжения-  обязательное поле, выбир</w:t>
      </w:r>
      <w:r>
        <w:rPr>
          <w:rFonts w:ascii="Times New Roman" w:eastAsia="Times New Roman" w:hAnsi="Times New Roman" w:cs="Times New Roman"/>
          <w:sz w:val="28"/>
          <w:szCs w:val="28"/>
        </w:rPr>
        <w:t>ается из предложенных вариантов</w:t>
      </w:r>
    </w:p>
    <w:p w:rsidR="00032798" w:rsidRPr="000817A6" w:rsidRDefault="000817A6" w:rsidP="000817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Перечень субпотребителей и характеристики их электроустановок - обязательное поле, заполняется вручную</w:t>
      </w:r>
    </w:p>
    <w:p w:rsidR="000817A6" w:rsidRPr="000817A6" w:rsidRDefault="000817A6" w:rsidP="000817A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817A6" w:rsidRPr="000817A6" w:rsidRDefault="000817A6" w:rsidP="000817A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817A6" w:rsidRPr="000817A6" w:rsidRDefault="000817A6" w:rsidP="000817A6">
      <w:pPr>
        <w:pStyle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color w:val="000000"/>
          <w:sz w:val="28"/>
          <w:szCs w:val="28"/>
        </w:rPr>
        <w:t>Прикрепление документов и формирование заявления</w:t>
      </w:r>
    </w:p>
    <w:p w:rsidR="000817A6" w:rsidRPr="000817A6" w:rsidRDefault="000817A6" w:rsidP="000817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Times New Roman" w:eastAsia="Times New Roman" w:hAnsi="Times New Roman" w:cs="Times New Roman"/>
          <w:sz w:val="28"/>
          <w:szCs w:val="28"/>
        </w:rPr>
      </w:pPr>
      <w:r w:rsidRPr="000817A6">
        <w:rPr>
          <w:rFonts w:ascii="Times New Roman" w:eastAsia="Times New Roman" w:hAnsi="Times New Roman" w:cs="Times New Roman"/>
          <w:sz w:val="28"/>
          <w:szCs w:val="28"/>
        </w:rPr>
        <w:t>Прикрепить необходимые документы (Удостоверение личности/ Свидетельство о государственной регистрации, Правоустанавливающие документы , Опросный лист.) в разделе загрузки файлов.</w:t>
      </w:r>
    </w:p>
    <w:p w:rsidR="000817A6" w:rsidRPr="000817A6" w:rsidRDefault="000817A6" w:rsidP="000817A6">
      <w:pPr>
        <w:rPr>
          <w:rFonts w:ascii="Times New Roman" w:hAnsi="Times New Roman" w:cs="Times New Roman"/>
          <w:sz w:val="28"/>
          <w:szCs w:val="28"/>
        </w:rPr>
      </w:pPr>
    </w:p>
    <w:sectPr w:rsidR="000817A6" w:rsidRPr="0008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16B"/>
    <w:multiLevelType w:val="multilevel"/>
    <w:tmpl w:val="B958F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29"/>
    <w:rsid w:val="00032798"/>
    <w:rsid w:val="000817A6"/>
    <w:rsid w:val="002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6BD2"/>
  <w15:chartTrackingRefBased/>
  <w15:docId w15:val="{FF05EB12-C4B1-4B8A-9C5D-BE363D2D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817A6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3">
    <w:name w:val="heading 3"/>
    <w:basedOn w:val="a"/>
    <w:next w:val="a"/>
    <w:link w:val="30"/>
    <w:rsid w:val="000817A6"/>
    <w:pPr>
      <w:pBdr>
        <w:top w:val="nil"/>
        <w:left w:val="nil"/>
        <w:bottom w:val="nil"/>
        <w:right w:val="nil"/>
        <w:between w:val="nil"/>
      </w:pBdr>
      <w:spacing w:before="240" w:after="120"/>
      <w:outlineLvl w:val="2"/>
    </w:pPr>
    <w:rPr>
      <w:b/>
      <w:bCs/>
      <w:color w:val="1A1A1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817A6"/>
    <w:rPr>
      <w:rFonts w:ascii="Arial" w:eastAsia="Arial" w:hAnsi="Arial" w:cs="Arial"/>
      <w:b/>
      <w:bCs/>
      <w:color w:val="1A1A1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2026-07-27T06:06:00Z</dcterms:created>
  <dcterms:modified xsi:type="dcterms:W3CDTF">2026-07-27T06:09:00Z</dcterms:modified>
</cp:coreProperties>
</file>